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11" w:rsidRDefault="00FD5E11"/>
    <w:p w:rsidR="002010AE" w:rsidRDefault="002010AE" w:rsidP="00F6604D">
      <w:pPr>
        <w:spacing w:after="0" w:line="360" w:lineRule="auto"/>
        <w:jc w:val="center"/>
        <w:rPr>
          <w:b/>
          <w:bCs/>
        </w:rPr>
      </w:pPr>
      <w:r w:rsidRPr="00F6604D">
        <w:rPr>
          <w:b/>
          <w:bCs/>
        </w:rPr>
        <w:t xml:space="preserve">Schema di Convenzione per </w:t>
      </w:r>
      <w:proofErr w:type="spellStart"/>
      <w:r w:rsidRPr="00F6604D">
        <w:rPr>
          <w:b/>
          <w:bCs/>
        </w:rPr>
        <w:t>co-progettazione</w:t>
      </w:r>
      <w:proofErr w:type="spellEnd"/>
      <w:r w:rsidRPr="00F6604D">
        <w:rPr>
          <w:b/>
          <w:bCs/>
        </w:rPr>
        <w:t xml:space="preserve"> e sperimentazione di interventi innovativi a favore di persone con disabilità grave prive del sostegno familiare, come da L.112/2016 Dopo di Noi, nel territorio dell’Ambito Territoriale Sociale di </w:t>
      </w:r>
      <w:proofErr w:type="spellStart"/>
      <w:r w:rsidRPr="00F6604D">
        <w:rPr>
          <w:b/>
          <w:bCs/>
        </w:rPr>
        <w:t>Gagliano</w:t>
      </w:r>
      <w:proofErr w:type="spellEnd"/>
      <w:r w:rsidRPr="00F6604D">
        <w:rPr>
          <w:b/>
          <w:bCs/>
        </w:rPr>
        <w:t xml:space="preserve"> del Capo </w:t>
      </w:r>
      <w:r w:rsidR="00F6604D">
        <w:rPr>
          <w:b/>
          <w:bCs/>
        </w:rPr>
        <w:t>– CUP:</w:t>
      </w:r>
      <w:r w:rsidR="00261104">
        <w:rPr>
          <w:b/>
          <w:bCs/>
        </w:rPr>
        <w:t xml:space="preserve"> </w:t>
      </w:r>
      <w:r w:rsidR="00171173">
        <w:rPr>
          <w:b/>
          <w:bCs/>
        </w:rPr>
        <w:t>______________</w:t>
      </w:r>
    </w:p>
    <w:p w:rsidR="00DF1CB0" w:rsidRDefault="00DF1CB0" w:rsidP="00F6604D">
      <w:pPr>
        <w:spacing w:after="0" w:line="360" w:lineRule="auto"/>
        <w:jc w:val="center"/>
        <w:rPr>
          <w:b/>
          <w:bCs/>
        </w:rPr>
      </w:pPr>
    </w:p>
    <w:p w:rsidR="00DF1CB0" w:rsidRPr="00DF1CB0" w:rsidRDefault="00DF1CB0" w:rsidP="00DF1CB0">
      <w:pPr>
        <w:spacing w:after="0" w:line="360" w:lineRule="auto"/>
        <w:jc w:val="center"/>
        <w:rPr>
          <w:b/>
          <w:bCs/>
        </w:rPr>
      </w:pPr>
      <w:r w:rsidRPr="00DF1CB0">
        <w:rPr>
          <w:b/>
          <w:bCs/>
        </w:rPr>
        <w:t>PREMESSO CHE:</w:t>
      </w:r>
    </w:p>
    <w:p w:rsidR="00DF1CB0" w:rsidRPr="00DF1CB0" w:rsidRDefault="00DF1CB0" w:rsidP="00DF1CB0">
      <w:pPr>
        <w:spacing w:after="0" w:line="360" w:lineRule="auto"/>
        <w:jc w:val="both"/>
      </w:pPr>
      <w:r w:rsidRPr="00DF1CB0">
        <w:t>•</w:t>
      </w:r>
      <w:r w:rsidRPr="00DF1CB0">
        <w:tab/>
        <w:t xml:space="preserve">Con Deliberazione del Coordinamento Istituzionale n. 27 del 15/12/2021 è stato approvato l’Avviso di istruttoria pubblica finalizzata all’individuazione di soggetti del terzo settore disponibili alla </w:t>
      </w:r>
      <w:proofErr w:type="spellStart"/>
      <w:r w:rsidRPr="00DF1CB0">
        <w:t>co-progettazione</w:t>
      </w:r>
      <w:proofErr w:type="spellEnd"/>
      <w:r w:rsidRPr="00DF1CB0">
        <w:t xml:space="preserve"> e sperimentazione di interventi innovativi a favore di persone con disabilità grave prive del sostegno familiare, “Dopo di Noi”, come da L.112/2016, nel territorio dell’Ambito;</w:t>
      </w:r>
    </w:p>
    <w:p w:rsidR="00DF1CB0" w:rsidRPr="00DF1CB0" w:rsidRDefault="00DF1CB0" w:rsidP="00DF1CB0">
      <w:pPr>
        <w:spacing w:after="0" w:line="360" w:lineRule="auto"/>
        <w:jc w:val="both"/>
      </w:pPr>
      <w:r w:rsidRPr="00DF1CB0">
        <w:t>•</w:t>
      </w:r>
      <w:r w:rsidRPr="00DF1CB0">
        <w:tab/>
        <w:t xml:space="preserve">Con determinazione dirigenziale </w:t>
      </w:r>
      <w:proofErr w:type="spellStart"/>
      <w:r w:rsidRPr="00DF1CB0">
        <w:t>n……</w:t>
      </w:r>
      <w:proofErr w:type="spellEnd"/>
      <w:r w:rsidRPr="00DF1CB0">
        <w:t xml:space="preserve"> in data </w:t>
      </w:r>
      <w:proofErr w:type="spellStart"/>
      <w:r w:rsidRPr="00DF1CB0">
        <w:t>……</w:t>
      </w:r>
      <w:proofErr w:type="spellEnd"/>
      <w:r w:rsidRPr="00DF1CB0">
        <w:t xml:space="preserve"> </w:t>
      </w:r>
      <w:r w:rsidR="00D3137D">
        <w:t>sono</w:t>
      </w:r>
      <w:r w:rsidRPr="00DF1CB0">
        <w:t xml:space="preserve"> stat</w:t>
      </w:r>
      <w:r w:rsidR="00D3137D">
        <w:t>i</w:t>
      </w:r>
      <w:r w:rsidRPr="00DF1CB0">
        <w:t xml:space="preserve"> individuat</w:t>
      </w:r>
      <w:r w:rsidR="00D3137D">
        <w:t>i</w:t>
      </w:r>
      <w:r w:rsidRPr="00DF1CB0">
        <w:t>, ad espletamento delle procedure dell’avviso in essere, i soggett</w:t>
      </w:r>
      <w:r w:rsidR="00D3137D">
        <w:t>i</w:t>
      </w:r>
      <w:r w:rsidRPr="00DF1CB0">
        <w:t xml:space="preserve"> del Terzo Settore cui spetta la gestione degli interventi relativi alla Linea D “Dopo di Noi”;</w:t>
      </w:r>
    </w:p>
    <w:p w:rsidR="00DF1CB0" w:rsidRDefault="00DF1CB0" w:rsidP="00DF1CB0">
      <w:pPr>
        <w:spacing w:after="0" w:line="360" w:lineRule="auto"/>
        <w:jc w:val="both"/>
      </w:pPr>
      <w:r w:rsidRPr="00DF1CB0">
        <w:rPr>
          <w:b/>
          <w:bCs/>
        </w:rPr>
        <w:t>•</w:t>
      </w:r>
      <w:r w:rsidRPr="00DF1CB0">
        <w:rPr>
          <w:b/>
          <w:bCs/>
        </w:rPr>
        <w:tab/>
      </w:r>
      <w:r w:rsidR="00D3137D">
        <w:t xml:space="preserve">Gli </w:t>
      </w:r>
      <w:r w:rsidRPr="00DF1CB0">
        <w:t>Ent</w:t>
      </w:r>
      <w:r w:rsidR="00D3137D">
        <w:t>i</w:t>
      </w:r>
      <w:r w:rsidRPr="00DF1CB0">
        <w:t xml:space="preserve"> individuat</w:t>
      </w:r>
      <w:r w:rsidR="00D3137D">
        <w:t>i</w:t>
      </w:r>
      <w:r w:rsidRPr="00DF1CB0">
        <w:t xml:space="preserve"> possied</w:t>
      </w:r>
      <w:r w:rsidR="00D3137D">
        <w:t>ono</w:t>
      </w:r>
      <w:r w:rsidRPr="00DF1CB0">
        <w:t xml:space="preserve"> i requisiti necessari per svolgere l’attività oggetto della convenzione e tale attività rientra nelle </w:t>
      </w:r>
      <w:r w:rsidR="00D3137D">
        <w:t>loro</w:t>
      </w:r>
      <w:r w:rsidRPr="00DF1CB0">
        <w:t xml:space="preserve"> finalità istituzionali;</w:t>
      </w:r>
    </w:p>
    <w:p w:rsidR="006B7C7A" w:rsidRPr="00DF1CB0" w:rsidRDefault="006B7C7A" w:rsidP="006B7C7A">
      <w:pPr>
        <w:spacing w:after="0" w:line="360" w:lineRule="auto"/>
        <w:jc w:val="both"/>
      </w:pPr>
      <w:r>
        <w:t>Richiamato il quadro normativo di riferimento e motivazionale dell’azione, come indicati nell’Avviso sopracitato.</w:t>
      </w:r>
    </w:p>
    <w:p w:rsidR="00DF1CB0" w:rsidRDefault="00DF1CB0" w:rsidP="00DF1CB0">
      <w:pPr>
        <w:spacing w:after="0" w:line="360" w:lineRule="auto"/>
        <w:jc w:val="both"/>
      </w:pPr>
      <w:r w:rsidRPr="00DF1CB0">
        <w:t xml:space="preserve">Ad   esito    di    tale    percorso, l’anno.............., addì.........del mese di .................... presso la Sede dell’Ambito Territoriale Sociale di </w:t>
      </w:r>
      <w:proofErr w:type="spellStart"/>
      <w:r w:rsidRPr="00DF1CB0">
        <w:t>Gagliano</w:t>
      </w:r>
      <w:proofErr w:type="spellEnd"/>
      <w:r w:rsidRPr="00DF1CB0">
        <w:t xml:space="preserve"> del Capo</w:t>
      </w:r>
    </w:p>
    <w:p w:rsidR="00DF1CB0" w:rsidRPr="00DF1CB0" w:rsidRDefault="00DF1CB0" w:rsidP="00DF1CB0">
      <w:pPr>
        <w:spacing w:after="0" w:line="360" w:lineRule="auto"/>
        <w:jc w:val="center"/>
        <w:rPr>
          <w:b/>
          <w:bCs/>
        </w:rPr>
      </w:pPr>
      <w:r w:rsidRPr="00DF1CB0">
        <w:rPr>
          <w:b/>
          <w:bCs/>
        </w:rPr>
        <w:t>TRA</w:t>
      </w:r>
    </w:p>
    <w:p w:rsidR="00DF1CB0" w:rsidRDefault="00DF1CB0" w:rsidP="00DF1CB0">
      <w:pPr>
        <w:spacing w:after="0" w:line="360" w:lineRule="auto"/>
        <w:jc w:val="both"/>
      </w:pPr>
      <w:r>
        <w:t xml:space="preserve">L’Ambito Territoriale Sociale di </w:t>
      </w:r>
      <w:proofErr w:type="spellStart"/>
      <w:r>
        <w:t>Gagliano</w:t>
      </w:r>
      <w:proofErr w:type="spellEnd"/>
      <w:r>
        <w:t xml:space="preserve"> del Capo, Codice </w:t>
      </w:r>
      <w:proofErr w:type="spellStart"/>
      <w:r>
        <w:t>Fiscale……………………………………</w:t>
      </w:r>
      <w:proofErr w:type="spellEnd"/>
      <w:r>
        <w:t xml:space="preserve">.,Partita </w:t>
      </w:r>
      <w:proofErr w:type="spellStart"/>
      <w:r>
        <w:t>IVA………………………</w:t>
      </w:r>
      <w:proofErr w:type="spellEnd"/>
      <w:r>
        <w:t xml:space="preserve">..…., rappresentato dal Responsabile dell’Ufficio di Piano Dott. </w:t>
      </w:r>
      <w:proofErr w:type="spellStart"/>
      <w:r>
        <w:t>……………………………………</w:t>
      </w:r>
      <w:proofErr w:type="spellEnd"/>
      <w:r>
        <w:t xml:space="preserve">, nato a </w:t>
      </w:r>
      <w:proofErr w:type="spellStart"/>
      <w:r>
        <w:t>…………………………………</w:t>
      </w:r>
      <w:proofErr w:type="spellEnd"/>
      <w:r>
        <w:t>(… )</w:t>
      </w:r>
      <w:proofErr w:type="spellStart"/>
      <w:r>
        <w:t>il………………………………………</w:t>
      </w:r>
      <w:proofErr w:type="spellEnd"/>
      <w:r>
        <w:t>,</w:t>
      </w:r>
      <w:proofErr w:type="spellStart"/>
      <w:r>
        <w:t>C.F…………………………………</w:t>
      </w:r>
      <w:proofErr w:type="spellEnd"/>
      <w:r>
        <w:tab/>
        <w:t>,</w:t>
      </w:r>
    </w:p>
    <w:p w:rsidR="00DF1CB0" w:rsidRPr="00DF1CB0" w:rsidRDefault="00DF1CB0" w:rsidP="00DF1CB0">
      <w:pPr>
        <w:spacing w:after="0" w:line="360" w:lineRule="auto"/>
        <w:jc w:val="center"/>
        <w:rPr>
          <w:b/>
          <w:bCs/>
        </w:rPr>
      </w:pPr>
      <w:r w:rsidRPr="00DF1CB0">
        <w:rPr>
          <w:b/>
          <w:bCs/>
        </w:rPr>
        <w:t>E</w:t>
      </w:r>
    </w:p>
    <w:p w:rsidR="000E4D96" w:rsidRDefault="00DF1CB0" w:rsidP="00DF1CB0">
      <w:pPr>
        <w:spacing w:after="0" w:line="360" w:lineRule="auto"/>
        <w:jc w:val="both"/>
      </w:pPr>
      <w:r>
        <w:t>l’Ente del Terzo Settore (ETS)</w:t>
      </w:r>
      <w:r w:rsidR="00D3137D">
        <w:t xml:space="preserve"> in forma singola o associata (ATS)</w:t>
      </w:r>
      <w:r>
        <w:t xml:space="preserve">...................................................................., d’ora in avanti denominato “ETS”, Codice Fiscale </w:t>
      </w:r>
      <w:proofErr w:type="spellStart"/>
      <w:r>
        <w:t>…………</w:t>
      </w:r>
      <w:proofErr w:type="spellEnd"/>
      <w:r>
        <w:t xml:space="preserve">......................Partita IVA ............................rappresentato </w:t>
      </w:r>
      <w:proofErr w:type="spellStart"/>
      <w:r>
        <w:t>da………………………………</w:t>
      </w:r>
      <w:proofErr w:type="spellEnd"/>
      <w:r>
        <w:t xml:space="preserve">.. nato </w:t>
      </w:r>
      <w:proofErr w:type="spellStart"/>
      <w:r>
        <w:t>a……………………………………</w:t>
      </w:r>
      <w:proofErr w:type="spellEnd"/>
      <w:r>
        <w:t>(</w:t>
      </w:r>
      <w:proofErr w:type="spellStart"/>
      <w:r>
        <w:t>……</w:t>
      </w:r>
      <w:proofErr w:type="spellEnd"/>
      <w:r>
        <w:t xml:space="preserve">) </w:t>
      </w:r>
      <w:proofErr w:type="spellStart"/>
      <w:r>
        <w:t>il………………………………</w:t>
      </w:r>
      <w:proofErr w:type="spellEnd"/>
      <w:r>
        <w:t xml:space="preserve"> in qualità di legale rappresentante </w:t>
      </w:r>
      <w:proofErr w:type="spellStart"/>
      <w:r>
        <w:t>della……………………………</w:t>
      </w:r>
      <w:r w:rsidR="000E4D96">
        <w:t>…………………………………………………………………………</w:t>
      </w:r>
      <w:proofErr w:type="spellEnd"/>
      <w:r w:rsidR="000E4D96">
        <w:t>..</w:t>
      </w:r>
      <w:proofErr w:type="spellStart"/>
      <w:r>
        <w:t>…con</w:t>
      </w:r>
      <w:proofErr w:type="spellEnd"/>
      <w:r>
        <w:t xml:space="preserve"> sede legale in</w:t>
      </w:r>
    </w:p>
    <w:p w:rsidR="00DF1CB0" w:rsidRDefault="00DF1CB0" w:rsidP="00DF1CB0">
      <w:pPr>
        <w:spacing w:after="0" w:line="360" w:lineRule="auto"/>
        <w:jc w:val="both"/>
      </w:pPr>
      <w:proofErr w:type="spellStart"/>
      <w:r>
        <w:t>………</w:t>
      </w:r>
      <w:proofErr w:type="spellEnd"/>
      <w:r>
        <w:t>..............Via.............................................................,</w:t>
      </w:r>
    </w:p>
    <w:p w:rsidR="0056701B" w:rsidRDefault="0056701B" w:rsidP="0056701B">
      <w:pPr>
        <w:spacing w:after="0" w:line="360" w:lineRule="auto"/>
        <w:jc w:val="both"/>
      </w:pPr>
      <w:r>
        <w:t>SI CONVIENE E SI STIPULA QUANTO SEGUE</w:t>
      </w:r>
    </w:p>
    <w:p w:rsidR="0056701B" w:rsidRPr="0056701B" w:rsidRDefault="0056701B" w:rsidP="0056701B">
      <w:pPr>
        <w:spacing w:after="0" w:line="360" w:lineRule="auto"/>
        <w:jc w:val="center"/>
        <w:rPr>
          <w:b/>
          <w:bCs/>
        </w:rPr>
      </w:pPr>
      <w:r w:rsidRPr="0056701B">
        <w:rPr>
          <w:b/>
          <w:bCs/>
        </w:rPr>
        <w:t>Art 1. Oggetto del convenzionamento</w:t>
      </w:r>
    </w:p>
    <w:p w:rsidR="0056701B" w:rsidRDefault="0056701B" w:rsidP="0056701B">
      <w:pPr>
        <w:spacing w:after="0" w:line="360" w:lineRule="auto"/>
        <w:jc w:val="both"/>
      </w:pPr>
      <w:r>
        <w:lastRenderedPageBreak/>
        <w:t>La presente convenzione ha per oggetto la realizzazione da parte dell’ETS individuato di interventi innovativi a favore di persone con disabilità grave, prive del sostegno familiare, Dopo di Noi L. n. 112/2016, A.D. 780 del 18/05/2021 al fine di evitare l'istituzionalizzazione e dare piena centralità alla persona.</w:t>
      </w:r>
    </w:p>
    <w:p w:rsidR="0056701B" w:rsidRDefault="0056701B" w:rsidP="0056701B">
      <w:pPr>
        <w:spacing w:after="0" w:line="360" w:lineRule="auto"/>
        <w:jc w:val="both"/>
      </w:pPr>
      <w:r>
        <w:t>Il Progetto è volto a promuovere, in conformità alla vigente normativa, il benessere, la piena inclusione sociale e l'autonomia delle persone con disabilità grave.</w:t>
      </w:r>
    </w:p>
    <w:p w:rsidR="0056701B" w:rsidRPr="0056701B" w:rsidRDefault="0056701B" w:rsidP="0056701B">
      <w:pPr>
        <w:spacing w:after="0" w:line="360" w:lineRule="auto"/>
        <w:jc w:val="center"/>
        <w:rPr>
          <w:b/>
          <w:bCs/>
        </w:rPr>
      </w:pPr>
      <w:r w:rsidRPr="0056701B">
        <w:rPr>
          <w:b/>
          <w:bCs/>
        </w:rPr>
        <w:t xml:space="preserve">Art. </w:t>
      </w:r>
      <w:r>
        <w:rPr>
          <w:b/>
          <w:bCs/>
        </w:rPr>
        <w:t>2</w:t>
      </w:r>
      <w:r w:rsidRPr="0056701B">
        <w:rPr>
          <w:b/>
          <w:bCs/>
        </w:rPr>
        <w:t xml:space="preserve"> Durata del rapporto convenzionale</w:t>
      </w:r>
    </w:p>
    <w:p w:rsidR="00DF1CB0" w:rsidRDefault="0056701B" w:rsidP="0056701B">
      <w:pPr>
        <w:spacing w:after="0" w:line="360" w:lineRule="auto"/>
        <w:jc w:val="both"/>
      </w:pPr>
      <w:r>
        <w:t xml:space="preserve">La durata della convenzione decorre dalla data della sottoscrizione della stessa e fino ad un periodo </w:t>
      </w:r>
      <w:r w:rsidR="00D3137D">
        <w:t xml:space="preserve">minimo </w:t>
      </w:r>
      <w:r>
        <w:t xml:space="preserve">stimato di </w:t>
      </w:r>
      <w:r w:rsidR="00D3137D">
        <w:t xml:space="preserve">almeno </w:t>
      </w:r>
      <w:r>
        <w:t>12 mesi eventualmente rinnovabile per un ulteriore anno, condizionatamente alle risorse regionali dedicate e comunque previa verifica del raggiungimento degli obiettivi prefissati.</w:t>
      </w:r>
    </w:p>
    <w:p w:rsidR="002A666B" w:rsidRPr="002A666B" w:rsidRDefault="002A666B" w:rsidP="002A666B">
      <w:pPr>
        <w:spacing w:after="0" w:line="360" w:lineRule="auto"/>
        <w:jc w:val="center"/>
        <w:rPr>
          <w:b/>
          <w:bCs/>
        </w:rPr>
      </w:pPr>
      <w:r w:rsidRPr="002A666B">
        <w:rPr>
          <w:b/>
          <w:bCs/>
        </w:rPr>
        <w:t>Art. 3 Destinatari dell’intervento</w:t>
      </w:r>
    </w:p>
    <w:p w:rsidR="002A666B" w:rsidRDefault="002A666B" w:rsidP="002A666B">
      <w:pPr>
        <w:spacing w:after="0" w:line="360" w:lineRule="auto"/>
        <w:jc w:val="both"/>
      </w:pPr>
      <w:r>
        <w:t>Destinatari dell’intervento sono 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maggiorenni. La gravità si intende così come definita dalla legge 104/1992 all'art. 3, comma 3.</w:t>
      </w:r>
    </w:p>
    <w:p w:rsidR="002A666B" w:rsidRDefault="002A666B" w:rsidP="002A666B">
      <w:pPr>
        <w:spacing w:after="0" w:line="360" w:lineRule="auto"/>
        <w:jc w:val="both"/>
      </w:pPr>
      <w:r>
        <w:t>L’elenco dei beneficiari d</w:t>
      </w:r>
      <w:r w:rsidR="00C12CDB">
        <w:t>estinatari degli interventi</w:t>
      </w:r>
      <w:r>
        <w:t xml:space="preserve"> è validato </w:t>
      </w:r>
      <w:r w:rsidRPr="00DD5FDA">
        <w:rPr>
          <w:highlight w:val="yellow"/>
        </w:rPr>
        <w:t>dall’Equipe integrata</w:t>
      </w:r>
      <w:r>
        <w:t xml:space="preserve">, </w:t>
      </w:r>
      <w:r w:rsidR="00DD5FDA">
        <w:t>che procede alla definizione de</w:t>
      </w:r>
      <w:r w:rsidR="004F0F35">
        <w:t>i</w:t>
      </w:r>
      <w:r w:rsidR="00DD5FDA">
        <w:t xml:space="preserve"> </w:t>
      </w:r>
      <w:r w:rsidR="004F0F35">
        <w:t xml:space="preserve">singoli </w:t>
      </w:r>
      <w:r w:rsidR="00DD5FDA">
        <w:t>Progett</w:t>
      </w:r>
      <w:r w:rsidR="004F0F35">
        <w:t>i</w:t>
      </w:r>
      <w:r w:rsidR="00DD5FDA">
        <w:t xml:space="preserve"> di Assistenza Individuale </w:t>
      </w:r>
      <w:r w:rsidR="004F0F35">
        <w:t>(PAI),</w:t>
      </w:r>
      <w:r w:rsidR="00DD5FDA">
        <w:t xml:space="preserve"> </w:t>
      </w:r>
      <w:r>
        <w:t>preso atto della valutazione di idoneità de</w:t>
      </w:r>
      <w:r w:rsidR="004F0F35">
        <w:t>i</w:t>
      </w:r>
      <w:r>
        <w:t xml:space="preserve"> disabil</w:t>
      </w:r>
      <w:r w:rsidR="004F0F35">
        <w:t>i</w:t>
      </w:r>
      <w:r>
        <w:t xml:space="preserve"> grav</w:t>
      </w:r>
      <w:r w:rsidR="004F0F35">
        <w:t xml:space="preserve">i </w:t>
      </w:r>
      <w:r>
        <w:t>eseguita dall’Unità di Valutazione Multidimensionale (UVM).</w:t>
      </w:r>
    </w:p>
    <w:p w:rsidR="00385C2E" w:rsidRDefault="00385C2E" w:rsidP="00385C2E">
      <w:pPr>
        <w:spacing w:after="0" w:line="360" w:lineRule="auto"/>
        <w:jc w:val="center"/>
        <w:rPr>
          <w:b/>
          <w:bCs/>
        </w:rPr>
      </w:pPr>
      <w:r w:rsidRPr="00385C2E">
        <w:rPr>
          <w:b/>
          <w:bCs/>
        </w:rPr>
        <w:t xml:space="preserve">Art. </w:t>
      </w:r>
      <w:r w:rsidR="005D1835">
        <w:rPr>
          <w:b/>
          <w:bCs/>
        </w:rPr>
        <w:t>4</w:t>
      </w:r>
      <w:r w:rsidRPr="00385C2E">
        <w:rPr>
          <w:b/>
          <w:bCs/>
        </w:rPr>
        <w:t xml:space="preserve"> </w:t>
      </w:r>
      <w:r w:rsidR="00FD7225">
        <w:rPr>
          <w:b/>
          <w:bCs/>
        </w:rPr>
        <w:t xml:space="preserve">Interventi da realizzare </w:t>
      </w:r>
    </w:p>
    <w:p w:rsidR="00463729" w:rsidRPr="00463729" w:rsidRDefault="00463729" w:rsidP="00463729">
      <w:pPr>
        <w:spacing w:after="0" w:line="360" w:lineRule="auto"/>
        <w:jc w:val="both"/>
      </w:pPr>
      <w:r w:rsidRPr="00463729">
        <w:t>Gli interventi da realizzare sono</w:t>
      </w:r>
      <w:r>
        <w:t xml:space="preserve"> i seguenti</w:t>
      </w:r>
      <w:r w:rsidRPr="00463729">
        <w:t>:</w:t>
      </w:r>
    </w:p>
    <w:p w:rsidR="00463729" w:rsidRDefault="00463729" w:rsidP="00463729">
      <w:pPr>
        <w:spacing w:after="0" w:line="360" w:lineRule="auto"/>
        <w:jc w:val="both"/>
      </w:pPr>
      <w:r>
        <w:t>a)</w:t>
      </w:r>
      <w:r>
        <w:tab/>
        <w:t>Programmi di accrescimento della consapevolezza, dell’abilitazione e dello sviluppo delle competenze, a loro volta idonei a favorire l’autonomia e una migliore gestione della vita quotidiana;</w:t>
      </w:r>
    </w:p>
    <w:p w:rsidR="00463729" w:rsidRDefault="00463729" w:rsidP="00463729">
      <w:pPr>
        <w:spacing w:after="0" w:line="360" w:lineRule="auto"/>
        <w:jc w:val="both"/>
      </w:pPr>
      <w:r>
        <w:t>b)</w:t>
      </w:r>
      <w:r>
        <w:tab/>
        <w:t xml:space="preserve">Percorsi programmati di accompagnamento per l’uscita dal nucleo familiare di origine in vista del venir meno del sostegno genitoriale, ovvero per la </w:t>
      </w:r>
      <w:proofErr w:type="spellStart"/>
      <w:r>
        <w:t>deistituzionalizzazione</w:t>
      </w:r>
      <w:proofErr w:type="spellEnd"/>
      <w:r>
        <w:t xml:space="preserve"> (Art. 5, comma 4 del D.M. del 23.11.2016) mediante soggiorni temporanei in soluzioni di gruppi appartamento e </w:t>
      </w:r>
      <w:proofErr w:type="spellStart"/>
      <w:r>
        <w:t>cohousing</w:t>
      </w:r>
      <w:proofErr w:type="spellEnd"/>
      <w:r>
        <w:t>/</w:t>
      </w:r>
      <w:proofErr w:type="spellStart"/>
      <w:r>
        <w:t>housing</w:t>
      </w:r>
      <w:proofErr w:type="spellEnd"/>
      <w:r>
        <w:t xml:space="preserve"> vicine all’ambiente familiare;</w:t>
      </w:r>
    </w:p>
    <w:p w:rsidR="00463729" w:rsidRDefault="00463729" w:rsidP="00463729">
      <w:pPr>
        <w:spacing w:after="0" w:line="360" w:lineRule="auto"/>
        <w:jc w:val="both"/>
      </w:pPr>
      <w:r>
        <w:t>c)</w:t>
      </w:r>
      <w:r>
        <w:tab/>
        <w:t xml:space="preserve"> Interventi di supporto alla </w:t>
      </w:r>
      <w:proofErr w:type="spellStart"/>
      <w:r>
        <w:t>domiciliarità</w:t>
      </w:r>
      <w:proofErr w:type="spellEnd"/>
      <w:r>
        <w:t xml:space="preserve"> in soluzioni </w:t>
      </w:r>
      <w:proofErr w:type="spellStart"/>
      <w:r>
        <w:t>alloggiative</w:t>
      </w:r>
      <w:proofErr w:type="spellEnd"/>
      <w:r>
        <w:t xml:space="preserve"> di cui all’art.5 comma 4, del decreto (gruppi appartamento/</w:t>
      </w:r>
      <w:proofErr w:type="spellStart"/>
      <w:r>
        <w:t>cohousing</w:t>
      </w:r>
      <w:proofErr w:type="spellEnd"/>
      <w:r>
        <w:t xml:space="preserve">) orientati all’assistenza tutelare e socio-educativa e volti a sostenere le persone con disabilità grave prive del sostegno familiare, oppure coinvolte in percorsi di </w:t>
      </w:r>
      <w:proofErr w:type="spellStart"/>
      <w:r>
        <w:t>deistituzionalizzazione</w:t>
      </w:r>
      <w:proofErr w:type="spellEnd"/>
    </w:p>
    <w:p w:rsidR="00463729" w:rsidRDefault="00463729" w:rsidP="00463729">
      <w:pPr>
        <w:spacing w:after="0" w:line="360" w:lineRule="auto"/>
        <w:jc w:val="both"/>
      </w:pPr>
      <w:r>
        <w:t>d)</w:t>
      </w:r>
      <w:r>
        <w:tab/>
        <w:t>In via residuale, interventi di permanenza temporanea in una soluzione abitativa extra-familiare, (art. 3 c. 7 DM 2016) per far fronte ad eventuali situazioni di emergenza.</w:t>
      </w:r>
    </w:p>
    <w:p w:rsidR="005D1835" w:rsidRDefault="00463729" w:rsidP="00463729">
      <w:pPr>
        <w:spacing w:after="0" w:line="360" w:lineRule="auto"/>
        <w:jc w:val="both"/>
      </w:pPr>
      <w:r>
        <w:lastRenderedPageBreak/>
        <w:t>e)</w:t>
      </w:r>
      <w:r>
        <w:tab/>
        <w:t xml:space="preserve">Interventi di realizzazione di innovative soluzioni </w:t>
      </w:r>
      <w:proofErr w:type="spellStart"/>
      <w:r>
        <w:t>alloggiative</w:t>
      </w:r>
      <w:proofErr w:type="spellEnd"/>
      <w:r>
        <w:t xml:space="preserve"> che riproducano un ambiente abitativo e relazionale della casa familiare presso gruppi appartamento o soluzioni abitative di </w:t>
      </w:r>
      <w:proofErr w:type="spellStart"/>
      <w:r>
        <w:t>cohousing</w:t>
      </w:r>
      <w:proofErr w:type="spellEnd"/>
      <w:r>
        <w:t xml:space="preserve"> che privilegino prioritariamente il riutilizzo di patrimoni resi disponibili dai familiari o da reti associative di familiari di persone disabili gravi.</w:t>
      </w:r>
    </w:p>
    <w:p w:rsidR="00FD7225" w:rsidRDefault="00FD7225" w:rsidP="00FD7225">
      <w:pPr>
        <w:spacing w:after="0" w:line="360" w:lineRule="auto"/>
        <w:jc w:val="center"/>
      </w:pPr>
      <w:r>
        <w:rPr>
          <w:b/>
          <w:bCs/>
        </w:rPr>
        <w:t xml:space="preserve">Art. 5 </w:t>
      </w:r>
      <w:r w:rsidRPr="00385C2E">
        <w:rPr>
          <w:b/>
          <w:bCs/>
        </w:rPr>
        <w:t>Organizzazione delle attività e modalità di coordinamento</w:t>
      </w:r>
    </w:p>
    <w:p w:rsidR="00FD7225" w:rsidRDefault="000C2166" w:rsidP="00463729">
      <w:pPr>
        <w:spacing w:after="0" w:line="360" w:lineRule="auto"/>
        <w:jc w:val="both"/>
      </w:pPr>
      <w:r>
        <w:t xml:space="preserve">Per la realizzazione </w:t>
      </w:r>
      <w:r w:rsidR="00895CF8">
        <w:t>di quanto sopra,</w:t>
      </w:r>
      <w:r w:rsidR="00E87968">
        <w:t xml:space="preserve"> l’ETS procede alla </w:t>
      </w:r>
      <w:r>
        <w:t>valutazione e</w:t>
      </w:r>
      <w:r w:rsidR="00FD7225">
        <w:t>d</w:t>
      </w:r>
      <w:r>
        <w:t xml:space="preserve"> </w:t>
      </w:r>
      <w:r w:rsidR="00895CF8">
        <w:t xml:space="preserve">esecuzione di </w:t>
      </w:r>
      <w:r>
        <w:t>eventuali interventi strutturali e messa in opera degli impianti e delle attrezzature necessarie per il funzionamento degli alloggi</w:t>
      </w:r>
      <w:r w:rsidR="00895CF8">
        <w:t xml:space="preserve">, alla </w:t>
      </w:r>
      <w:r>
        <w:t xml:space="preserve">valutazione e </w:t>
      </w:r>
      <w:r w:rsidR="00FD7225">
        <w:t>dotazione degli alloggi di</w:t>
      </w:r>
      <w:r>
        <w:t xml:space="preserve"> eventuali arredi, attrezzature</w:t>
      </w:r>
      <w:r w:rsidR="00895CF8">
        <w:t xml:space="preserve">, </w:t>
      </w:r>
      <w:r w:rsidR="005262AF">
        <w:t xml:space="preserve">alla gestione di programmi </w:t>
      </w:r>
      <w:r w:rsidR="005262AF" w:rsidRPr="005262AF">
        <w:t xml:space="preserve">di accrescimento della consapevolezza, di abilitazione, di sviluppo delle competenze dei destinatari di intervento, </w:t>
      </w:r>
      <w:r w:rsidR="00895CF8">
        <w:t xml:space="preserve">alla </w:t>
      </w:r>
      <w:r>
        <w:t>organizzazione e gestione dei percorsi di accompagnamento per l’uscita dal nucleo familiare</w:t>
      </w:r>
      <w:r w:rsidR="00895CF8">
        <w:t xml:space="preserve">, alla </w:t>
      </w:r>
      <w:r>
        <w:t xml:space="preserve">organizzazione e gestione delle soluzioni </w:t>
      </w:r>
      <w:proofErr w:type="spellStart"/>
      <w:r>
        <w:t>alloggiative</w:t>
      </w:r>
      <w:proofErr w:type="spellEnd"/>
      <w:r>
        <w:t xml:space="preserve"> individuate, sia relativamente alla vita quotidiana degli ospiti, sia relativamente alla gestione economica</w:t>
      </w:r>
      <w:r w:rsidR="00815A3C">
        <w:t>, come</w:t>
      </w:r>
      <w:r>
        <w:t xml:space="preserve"> locazione, vitto, materiale pulizie, utenze</w:t>
      </w:r>
      <w:r w:rsidR="00815A3C">
        <w:t xml:space="preserve">, alla </w:t>
      </w:r>
      <w:r>
        <w:t>gestione del personale in servizio diurno e notturno</w:t>
      </w:r>
      <w:r w:rsidR="00815A3C">
        <w:t xml:space="preserve">, alla </w:t>
      </w:r>
      <w:r>
        <w:t>organizzazione e gestione servizi</w:t>
      </w:r>
      <w:r w:rsidR="00815A3C">
        <w:t>o</w:t>
      </w:r>
      <w:r>
        <w:t xml:space="preserve"> di trasporto</w:t>
      </w:r>
      <w:r w:rsidR="00815A3C">
        <w:t xml:space="preserve">, alla </w:t>
      </w:r>
      <w:r>
        <w:t xml:space="preserve">gestione </w:t>
      </w:r>
      <w:r w:rsidR="00815A3C">
        <w:t xml:space="preserve">di </w:t>
      </w:r>
      <w:r>
        <w:t>eventuali emergenze</w:t>
      </w:r>
      <w:r w:rsidR="00815A3C">
        <w:t>.</w:t>
      </w:r>
      <w:r w:rsidR="005262AF">
        <w:t xml:space="preserve"> </w:t>
      </w:r>
    </w:p>
    <w:p w:rsidR="00463729" w:rsidRDefault="005262AF" w:rsidP="00463729">
      <w:pPr>
        <w:spacing w:after="0" w:line="360" w:lineRule="auto"/>
        <w:jc w:val="both"/>
      </w:pPr>
      <w:r>
        <w:t xml:space="preserve">Garantisce, inoltre, </w:t>
      </w:r>
      <w:r w:rsidR="00463729">
        <w:t xml:space="preserve">l’attivazione di programmi graduali di conoscenza tra i soggetti destinatari di intervento, </w:t>
      </w:r>
      <w:r w:rsidR="00881947">
        <w:t xml:space="preserve">di </w:t>
      </w:r>
      <w:r w:rsidR="00463729">
        <w:t>accoglienza ed ascolto del contesto familiare del nucleo d’origine dei destinatari</w:t>
      </w:r>
      <w:r w:rsidR="00881947">
        <w:t xml:space="preserve">, di </w:t>
      </w:r>
      <w:r w:rsidR="00463729">
        <w:t>creazione di una rete di supporto con il coinvolgimento attivo della famiglia, dei contesti di provenienza, e di tutti gli attori del territorio</w:t>
      </w:r>
      <w:r w:rsidR="00881947">
        <w:t>.</w:t>
      </w:r>
    </w:p>
    <w:p w:rsidR="00F76696" w:rsidRDefault="00F76696" w:rsidP="00F76696">
      <w:pPr>
        <w:spacing w:after="0" w:line="360" w:lineRule="auto"/>
        <w:jc w:val="both"/>
      </w:pPr>
      <w:r>
        <w:t>Ai fini del coordinamento degli interventi, i</w:t>
      </w:r>
      <w:r w:rsidR="003F6F8E">
        <w:t xml:space="preserve"> componenti del</w:t>
      </w:r>
      <w:r>
        <w:t xml:space="preserve"> </w:t>
      </w:r>
      <w:r w:rsidR="003F6F8E" w:rsidRPr="003F6F8E">
        <w:t xml:space="preserve">Tavolo di </w:t>
      </w:r>
      <w:proofErr w:type="spellStart"/>
      <w:r w:rsidR="003F6F8E" w:rsidRPr="003F6F8E">
        <w:t>co-progettazione</w:t>
      </w:r>
      <w:proofErr w:type="spellEnd"/>
      <w:r w:rsidR="003F6F8E" w:rsidRPr="003F6F8E">
        <w:t xml:space="preserve">, formato dai responsabili tecnici dell’Ambito e dell’ETS, </w:t>
      </w:r>
      <w:r w:rsidR="003A5D47">
        <w:t xml:space="preserve">a seguito dell’avvio delle attività, </w:t>
      </w:r>
      <w:r w:rsidR="003F6F8E" w:rsidRPr="003F6F8E">
        <w:t>si riuni</w:t>
      </w:r>
      <w:r w:rsidR="003F6F8E">
        <w:t>sc</w:t>
      </w:r>
      <w:r w:rsidR="003A5D47">
        <w:t>ono</w:t>
      </w:r>
      <w:r w:rsidR="003F6F8E" w:rsidRPr="003F6F8E">
        <w:t xml:space="preserve"> periodicamente al fine di monitorare</w:t>
      </w:r>
      <w:r w:rsidR="003F6F8E">
        <w:t xml:space="preserve"> </w:t>
      </w:r>
      <w:r w:rsidR="003F6F8E" w:rsidRPr="003F6F8E">
        <w:t xml:space="preserve">le attività </w:t>
      </w:r>
      <w:r w:rsidR="003F6F8E">
        <w:t xml:space="preserve">svolte </w:t>
      </w:r>
      <w:r w:rsidR="003F6F8E" w:rsidRPr="003F6F8E">
        <w:t>e l’attinenza delle stesse a quanto indicato nel progetto,</w:t>
      </w:r>
      <w:r w:rsidR="003A5D47">
        <w:t xml:space="preserve"> di</w:t>
      </w:r>
      <w:r w:rsidR="003F6F8E" w:rsidRPr="003F6F8E">
        <w:t xml:space="preserve"> predisporre eventuali modifiche e miglioramenti nell’esecuzione, </w:t>
      </w:r>
      <w:r w:rsidR="003A5D47">
        <w:t xml:space="preserve">di </w:t>
      </w:r>
      <w:r w:rsidR="003F6F8E" w:rsidRPr="003F6F8E">
        <w:t xml:space="preserve">valutare i risultati raggiunti e condividere eventuali azioni correttive, </w:t>
      </w:r>
      <w:r w:rsidR="003A5D47">
        <w:t xml:space="preserve">di </w:t>
      </w:r>
      <w:r w:rsidR="003F6F8E" w:rsidRPr="003F6F8E">
        <w:t xml:space="preserve">dare nuovi stimoli ed </w:t>
      </w:r>
      <w:proofErr w:type="spellStart"/>
      <w:r w:rsidR="003F6F8E" w:rsidRPr="003F6F8E">
        <w:t>imput</w:t>
      </w:r>
      <w:proofErr w:type="spellEnd"/>
      <w:r w:rsidR="003F6F8E" w:rsidRPr="003F6F8E">
        <w:t xml:space="preserve"> progettuali e </w:t>
      </w:r>
      <w:r w:rsidR="003A5D47">
        <w:t xml:space="preserve">di </w:t>
      </w:r>
      <w:proofErr w:type="spellStart"/>
      <w:r w:rsidR="003F6F8E" w:rsidRPr="003F6F8E">
        <w:t>riorientare</w:t>
      </w:r>
      <w:proofErr w:type="spellEnd"/>
      <w:r w:rsidR="003F6F8E" w:rsidRPr="003F6F8E">
        <w:t xml:space="preserve"> le attività sulla base di nuovi bisogni emersi.</w:t>
      </w:r>
      <w:r w:rsidR="003F6F8E">
        <w:t xml:space="preserve"> </w:t>
      </w:r>
    </w:p>
    <w:p w:rsidR="00F76696" w:rsidRDefault="003F6F8E" w:rsidP="00F76696">
      <w:pPr>
        <w:spacing w:after="0" w:line="360" w:lineRule="auto"/>
        <w:jc w:val="both"/>
      </w:pPr>
      <w:r>
        <w:t>P</w:t>
      </w:r>
      <w:r w:rsidR="00F76696">
        <w:t xml:space="preserve">er l’ETS, </w:t>
      </w:r>
      <w:r>
        <w:t xml:space="preserve">i Responsabili tecnici </w:t>
      </w:r>
      <w:proofErr w:type="spellStart"/>
      <w:r>
        <w:t>sono……………………………………………………………………………………………………………</w:t>
      </w:r>
      <w:proofErr w:type="spellEnd"/>
      <w:r>
        <w:t>.;</w:t>
      </w:r>
    </w:p>
    <w:p w:rsidR="00F76696" w:rsidRDefault="003A5D47" w:rsidP="00F76696">
      <w:pPr>
        <w:spacing w:after="0" w:line="360" w:lineRule="auto"/>
        <w:jc w:val="both"/>
      </w:pPr>
      <w:r>
        <w:t>P</w:t>
      </w:r>
      <w:r w:rsidR="00F76696">
        <w:t xml:space="preserve">er l’Ambito Territoriale, </w:t>
      </w:r>
      <w:r>
        <w:t xml:space="preserve">i Responsabili tecnici </w:t>
      </w:r>
      <w:proofErr w:type="spellStart"/>
      <w:r>
        <w:t>sono……………………………………………………………………………………</w:t>
      </w:r>
      <w:proofErr w:type="spellEnd"/>
      <w:r>
        <w:t>.;</w:t>
      </w:r>
    </w:p>
    <w:p w:rsidR="00604950" w:rsidRDefault="00604950" w:rsidP="00604950">
      <w:pPr>
        <w:spacing w:after="0" w:line="360" w:lineRule="auto"/>
        <w:jc w:val="center"/>
      </w:pPr>
      <w:r>
        <w:rPr>
          <w:b/>
          <w:bCs/>
        </w:rPr>
        <w:t xml:space="preserve">Art. 6 </w:t>
      </w:r>
      <w:r w:rsidRPr="00604950">
        <w:rPr>
          <w:b/>
          <w:bCs/>
        </w:rPr>
        <w:t>Risorse umane adibite al</w:t>
      </w:r>
      <w:r>
        <w:rPr>
          <w:b/>
          <w:bCs/>
        </w:rPr>
        <w:t>l</w:t>
      </w:r>
      <w:r w:rsidRPr="00604950">
        <w:rPr>
          <w:b/>
          <w:bCs/>
        </w:rPr>
        <w:t>e attività del progetto</w:t>
      </w:r>
    </w:p>
    <w:p w:rsidR="00604950" w:rsidRDefault="00604950" w:rsidP="00604950">
      <w:pPr>
        <w:spacing w:after="0" w:line="360" w:lineRule="auto"/>
        <w:jc w:val="both"/>
      </w:pPr>
      <w:r>
        <w:t>Relativamente alle risorse umane sono previste, in capo all’ETS, almeno le figure di seguito riportate:</w:t>
      </w:r>
    </w:p>
    <w:p w:rsidR="00604950" w:rsidRDefault="00604950" w:rsidP="001A77F8">
      <w:pPr>
        <w:pStyle w:val="Paragrafoelenco"/>
        <w:numPr>
          <w:ilvl w:val="0"/>
          <w:numId w:val="1"/>
        </w:numPr>
        <w:spacing w:after="0" w:line="360" w:lineRule="auto"/>
        <w:jc w:val="both"/>
      </w:pPr>
      <w:r>
        <w:t xml:space="preserve">n. 1 </w:t>
      </w:r>
      <w:r w:rsidR="001A77F8">
        <w:tab/>
      </w:r>
      <w:r>
        <w:t>Coordinatore del progetto;</w:t>
      </w:r>
    </w:p>
    <w:p w:rsidR="00604950" w:rsidRDefault="00604950" w:rsidP="001A77F8">
      <w:pPr>
        <w:pStyle w:val="Paragrafoelenco"/>
        <w:numPr>
          <w:ilvl w:val="0"/>
          <w:numId w:val="1"/>
        </w:numPr>
        <w:spacing w:after="0" w:line="360" w:lineRule="auto"/>
        <w:jc w:val="both"/>
      </w:pPr>
      <w:proofErr w:type="spellStart"/>
      <w:r>
        <w:t>n</w:t>
      </w:r>
      <w:r w:rsidR="001A77F8">
        <w:t>………</w:t>
      </w:r>
      <w:proofErr w:type="spellEnd"/>
      <w:r w:rsidR="001A77F8">
        <w:t>..</w:t>
      </w:r>
      <w:r>
        <w:tab/>
        <w:t xml:space="preserve">Personale ausiliario diurno/notturno necessario al fine di garantire i percorsi di accompagnamento per l’uscita e di supporto alla </w:t>
      </w:r>
      <w:proofErr w:type="spellStart"/>
      <w:r>
        <w:t>domiciliarità</w:t>
      </w:r>
      <w:proofErr w:type="spellEnd"/>
      <w:r>
        <w:t>;</w:t>
      </w:r>
    </w:p>
    <w:p w:rsidR="00604950" w:rsidRDefault="00604950" w:rsidP="001A77F8">
      <w:pPr>
        <w:pStyle w:val="Paragrafoelenco"/>
        <w:numPr>
          <w:ilvl w:val="0"/>
          <w:numId w:val="1"/>
        </w:numPr>
        <w:spacing w:after="0" w:line="360" w:lineRule="auto"/>
        <w:jc w:val="both"/>
      </w:pPr>
      <w:proofErr w:type="spellStart"/>
      <w:r>
        <w:lastRenderedPageBreak/>
        <w:t>n</w:t>
      </w:r>
      <w:r w:rsidR="001A77F8">
        <w:t>………</w:t>
      </w:r>
      <w:proofErr w:type="spellEnd"/>
      <w:r w:rsidR="001A77F8">
        <w:t>..</w:t>
      </w:r>
      <w:r>
        <w:tab/>
        <w:t xml:space="preserve">Educatori necessari a garantire i percorsi di accompagnamento per l’uscita e di supporto alla </w:t>
      </w:r>
      <w:proofErr w:type="spellStart"/>
      <w:r>
        <w:t>domiciliarità</w:t>
      </w:r>
      <w:proofErr w:type="spellEnd"/>
      <w:r>
        <w:t>;</w:t>
      </w:r>
    </w:p>
    <w:p w:rsidR="00604950" w:rsidRDefault="00604950" w:rsidP="00604950">
      <w:pPr>
        <w:spacing w:after="0" w:line="360" w:lineRule="auto"/>
        <w:jc w:val="both"/>
      </w:pPr>
      <w:r>
        <w:t>Il personale utilizzato nella realizzazione del progetto è in possesso del relativo titolo di studio professionale con esperienze afferenti il settore della disabilità.</w:t>
      </w:r>
    </w:p>
    <w:p w:rsidR="00604950" w:rsidRDefault="00604950" w:rsidP="00604950">
      <w:pPr>
        <w:spacing w:after="0" w:line="360" w:lineRule="auto"/>
        <w:jc w:val="both"/>
      </w:pPr>
      <w:r>
        <w:t>Gli operatori impiegati rispond</w:t>
      </w:r>
      <w:r w:rsidR="001A77F8">
        <w:t>ono</w:t>
      </w:r>
      <w:r>
        <w:t xml:space="preserve"> del proprio operato all’ETS, soggetto attuatore il quale risulta unico responsabile degli obblighi assunti tramite il presente convenzionamento, per effetto del quale nessun rapporto di lavoro autonomo o subordinato, a tempo indeterminato o determinato, viene instaurato tra l’Amministrazione comunale ed il personale convenzionato</w:t>
      </w:r>
      <w:r w:rsidR="001A77F8">
        <w:t xml:space="preserve">. </w:t>
      </w:r>
      <w:r>
        <w:t>L’Amministrazione è pertanto sollevata da ogni e qualsiasi pretesa che possa essere avanzata da detto personale nei confronti della stessa</w:t>
      </w:r>
      <w:r w:rsidR="001A77F8">
        <w:t>.</w:t>
      </w:r>
    </w:p>
    <w:p w:rsidR="00604950" w:rsidRDefault="00604950" w:rsidP="00604950">
      <w:pPr>
        <w:spacing w:after="0" w:line="360" w:lineRule="auto"/>
        <w:jc w:val="both"/>
      </w:pPr>
      <w:r>
        <w:t>Il progetto può prevedere la collaborazione di figure di volontariato ad integrazione del personale individuato per la realizzazione degli interventi e dunque mai in sostituzione dello stesso</w:t>
      </w:r>
      <w:r w:rsidR="001A77F8">
        <w:t>.</w:t>
      </w:r>
    </w:p>
    <w:p w:rsidR="001A77F8" w:rsidRPr="001A77F8" w:rsidRDefault="001A77F8" w:rsidP="001A77F8">
      <w:pPr>
        <w:spacing w:after="0" w:line="360" w:lineRule="auto"/>
        <w:jc w:val="center"/>
        <w:rPr>
          <w:b/>
          <w:bCs/>
        </w:rPr>
      </w:pPr>
      <w:r w:rsidRPr="001A77F8">
        <w:rPr>
          <w:b/>
          <w:bCs/>
        </w:rPr>
        <w:t>Art. 7 Assicurazioni</w:t>
      </w:r>
    </w:p>
    <w:p w:rsidR="001A77F8" w:rsidRDefault="001A77F8" w:rsidP="001A77F8">
      <w:pPr>
        <w:spacing w:after="0" w:line="360" w:lineRule="auto"/>
        <w:jc w:val="both"/>
      </w:pPr>
      <w:r>
        <w:t>L’ETS provvede alla copertura assicurativa di legge delle risorse umane impiegate a qualunque titolo nelle attività di cui alla presente convenzione</w:t>
      </w:r>
      <w:r w:rsidR="00C478C0">
        <w:t xml:space="preserve"> ed</w:t>
      </w:r>
      <w:r>
        <w:t xml:space="preserve"> è responsabile civilmente e penalmente di tutti i danni di qualsiasi natura che possano derivare a persone o cose legate allo svolgimento delle attività, con la conseguenza che </w:t>
      </w:r>
      <w:r w:rsidR="00C478C0">
        <w:t>l’Ambito Territoriale</w:t>
      </w:r>
      <w:r>
        <w:t xml:space="preserve"> è sollevato da qualunque pretesa, azione, domanda od altro che possa derivar</w:t>
      </w:r>
      <w:r w:rsidR="00C478C0">
        <w:t>gli</w:t>
      </w:r>
      <w:r>
        <w:t xml:space="preserve">, direttamente od indirettamente, dalle attività della presente Convenzione. </w:t>
      </w:r>
    </w:p>
    <w:p w:rsidR="001A77F8" w:rsidRDefault="001A77F8" w:rsidP="001A77F8">
      <w:pPr>
        <w:spacing w:after="0" w:line="360" w:lineRule="auto"/>
        <w:jc w:val="both"/>
      </w:pPr>
      <w:r>
        <w:t xml:space="preserve">A garanzia dei rischi connessi alle attività, </w:t>
      </w:r>
      <w:r w:rsidR="00C478C0">
        <w:t>l’ETS</w:t>
      </w:r>
      <w:r>
        <w:t xml:space="preserve"> «</w:t>
      </w:r>
      <w:proofErr w:type="spellStart"/>
      <w:r>
        <w:t>……</w:t>
      </w:r>
      <w:r w:rsidR="00C478C0">
        <w:t>……………………………………….</w:t>
      </w:r>
      <w:r>
        <w:t>……………………………………</w:t>
      </w:r>
      <w:proofErr w:type="spellEnd"/>
      <w:r>
        <w:t xml:space="preserve">» ha </w:t>
      </w:r>
    </w:p>
    <w:p w:rsidR="001A77F8" w:rsidRDefault="001A77F8" w:rsidP="001A77F8">
      <w:pPr>
        <w:spacing w:after="0" w:line="360" w:lineRule="auto"/>
        <w:jc w:val="both"/>
      </w:pPr>
      <w:r>
        <w:t xml:space="preserve">prodotto la seguente assicurazione, valida per tutto il periodo della convenzione:  </w:t>
      </w:r>
      <w:proofErr w:type="spellStart"/>
      <w:r>
        <w:t>n…………</w:t>
      </w:r>
      <w:proofErr w:type="spellEnd"/>
      <w:r>
        <w:t xml:space="preserve"> </w:t>
      </w:r>
    </w:p>
    <w:p w:rsidR="001A77F8" w:rsidRDefault="001A77F8" w:rsidP="001A77F8">
      <w:pPr>
        <w:spacing w:after="0" w:line="360" w:lineRule="auto"/>
        <w:jc w:val="both"/>
      </w:pPr>
      <w:proofErr w:type="spellStart"/>
      <w:r>
        <w:t>del………………….rilasciata</w:t>
      </w:r>
      <w:proofErr w:type="spellEnd"/>
      <w:r>
        <w:t xml:space="preserve"> </w:t>
      </w:r>
      <w:proofErr w:type="spellStart"/>
      <w:r>
        <w:t>da………………………per</w:t>
      </w:r>
      <w:proofErr w:type="spellEnd"/>
      <w:r>
        <w:t xml:space="preserve"> responsabilità civile per danni a cose e persone, causati o subiti dai propri dipendenti, soci, prestatori o altri addetti che partecipano alle attività, ed, in ogni caso, verso terzi, con massimali idonei. </w:t>
      </w:r>
      <w:r w:rsidR="00C478C0">
        <w:t>L’Ambito Territoriale</w:t>
      </w:r>
      <w:r>
        <w:t xml:space="preserve"> è considerato “terzo” a tutti gli effetti. </w:t>
      </w:r>
    </w:p>
    <w:p w:rsidR="001A77F8" w:rsidRDefault="001A77F8" w:rsidP="001A77F8">
      <w:pPr>
        <w:spacing w:after="0" w:line="360" w:lineRule="auto"/>
        <w:jc w:val="both"/>
      </w:pPr>
      <w:r>
        <w:t>Le coperture assicurative devono essere valide per tutto il periodo di esecuzione delle attività in oggetto.</w:t>
      </w:r>
    </w:p>
    <w:p w:rsidR="003A5D47" w:rsidRPr="003A5D47" w:rsidRDefault="003A5D47" w:rsidP="003A5D47">
      <w:pPr>
        <w:spacing w:after="0" w:line="360" w:lineRule="auto"/>
        <w:jc w:val="center"/>
        <w:rPr>
          <w:b/>
          <w:bCs/>
        </w:rPr>
      </w:pPr>
      <w:r w:rsidRPr="003A5D47">
        <w:rPr>
          <w:b/>
          <w:bCs/>
        </w:rPr>
        <w:t xml:space="preserve">Art. </w:t>
      </w:r>
      <w:r w:rsidR="00880242">
        <w:rPr>
          <w:b/>
          <w:bCs/>
        </w:rPr>
        <w:t>8</w:t>
      </w:r>
      <w:r w:rsidRPr="003A5D47">
        <w:rPr>
          <w:b/>
          <w:bCs/>
        </w:rPr>
        <w:t xml:space="preserve"> Modalità di erogazione del contributo</w:t>
      </w:r>
    </w:p>
    <w:p w:rsidR="003A5D47" w:rsidRDefault="003A5D47" w:rsidP="003A5D47">
      <w:pPr>
        <w:spacing w:after="0" w:line="360" w:lineRule="auto"/>
        <w:jc w:val="both"/>
      </w:pPr>
      <w:r>
        <w:t>L’ETS può avviare le attività previste dopo aver sottoscritto la convenzione (</w:t>
      </w:r>
      <w:proofErr w:type="spellStart"/>
      <w:r>
        <w:t>all</w:t>
      </w:r>
      <w:proofErr w:type="spellEnd"/>
      <w:r>
        <w:t xml:space="preserve"> 2) e comunicato tramite pec la data di avvio dei lavori.</w:t>
      </w:r>
    </w:p>
    <w:p w:rsidR="003A5D47" w:rsidRDefault="003A5D47" w:rsidP="003A5D47">
      <w:pPr>
        <w:spacing w:after="0" w:line="360" w:lineRule="auto"/>
        <w:jc w:val="both"/>
      </w:pPr>
      <w:r>
        <w:t>Il finanziamento viene erogato al soggetto proponente individuato, con le seguenti modalità:</w:t>
      </w:r>
    </w:p>
    <w:p w:rsidR="003A5D47" w:rsidRDefault="003A5D47" w:rsidP="003A5D47">
      <w:pPr>
        <w:spacing w:after="0" w:line="360" w:lineRule="auto"/>
        <w:jc w:val="both"/>
      </w:pPr>
      <w:r>
        <w:t>•</w:t>
      </w:r>
      <w:r>
        <w:tab/>
        <w:t>1° anticipo del 30%: alla sottoscrizione della “Convenzione” (</w:t>
      </w:r>
      <w:proofErr w:type="spellStart"/>
      <w:r>
        <w:t>all</w:t>
      </w:r>
      <w:proofErr w:type="spellEnd"/>
      <w:r>
        <w:t xml:space="preserve"> 2);</w:t>
      </w:r>
    </w:p>
    <w:p w:rsidR="003A5D47" w:rsidRDefault="003A5D47" w:rsidP="003A5D47">
      <w:pPr>
        <w:spacing w:after="0" w:line="360" w:lineRule="auto"/>
        <w:jc w:val="both"/>
      </w:pPr>
      <w:r>
        <w:t>•</w:t>
      </w:r>
      <w:r>
        <w:tab/>
        <w:t>2° anticipo del 30%: all’acquisizione della rendicontazione a copertura del 1° anticipo e richiesta formale del secondo anticipo;</w:t>
      </w:r>
    </w:p>
    <w:p w:rsidR="003A5D47" w:rsidRDefault="003A5D47" w:rsidP="003A5D47">
      <w:pPr>
        <w:spacing w:after="0" w:line="360" w:lineRule="auto"/>
        <w:jc w:val="both"/>
      </w:pPr>
      <w:r>
        <w:t>•</w:t>
      </w:r>
      <w:r>
        <w:tab/>
        <w:t>3° anticipo del 30%: all’acquisizione della rendicontazione a copertura del 2° anticipo e richiesta formale del terzo anticipo;</w:t>
      </w:r>
    </w:p>
    <w:p w:rsidR="003A5D47" w:rsidRDefault="003A5D47" w:rsidP="00880242">
      <w:pPr>
        <w:spacing w:after="0" w:line="360" w:lineRule="auto"/>
        <w:jc w:val="both"/>
      </w:pPr>
      <w:r>
        <w:lastRenderedPageBreak/>
        <w:t>•</w:t>
      </w:r>
      <w:r>
        <w:tab/>
        <w:t xml:space="preserve">Saldo: l’importo a saldo </w:t>
      </w:r>
      <w:r w:rsidR="000C6751">
        <w:t>viene</w:t>
      </w:r>
      <w:r>
        <w:t xml:space="preserve"> liquidato al</w:t>
      </w:r>
      <w:r w:rsidR="000C6751">
        <w:t>l’ETS</w:t>
      </w:r>
      <w:r>
        <w:t xml:space="preserve"> a seguito </w:t>
      </w:r>
      <w:r w:rsidR="000C6751">
        <w:t xml:space="preserve">di presentazione </w:t>
      </w:r>
      <w:r w:rsidR="00880242">
        <w:t>della relazione tecnica conclusiva, nella quale saranno declinate nel dettaglio le attività svolte e</w:t>
      </w:r>
      <w:r>
        <w:t xml:space="preserve"> acquisizione delle precedenti rendicontazioni.</w:t>
      </w:r>
    </w:p>
    <w:p w:rsidR="003A5D47" w:rsidRDefault="003A5D47" w:rsidP="003A5D47">
      <w:pPr>
        <w:spacing w:after="0" w:line="360" w:lineRule="auto"/>
        <w:jc w:val="both"/>
      </w:pPr>
      <w:r>
        <w:t>Qualora l’importo presentato a copertura del singolo anticipo ecced</w:t>
      </w:r>
      <w:r w:rsidR="006E552A">
        <w:t>a</w:t>
      </w:r>
      <w:r>
        <w:t xml:space="preserve"> la quota prevista dell’anticipo stesso, la quota eccedente, se acquisita, </w:t>
      </w:r>
      <w:r w:rsidR="006E552A">
        <w:t>è</w:t>
      </w:r>
      <w:r>
        <w:t xml:space="preserve"> riconosciuta e liquidata andando a scontare il saldo finale. </w:t>
      </w:r>
    </w:p>
    <w:p w:rsidR="003A5D47" w:rsidRDefault="003A5D47" w:rsidP="003A5D47">
      <w:pPr>
        <w:spacing w:after="0" w:line="360" w:lineRule="auto"/>
        <w:jc w:val="both"/>
      </w:pPr>
      <w:r>
        <w:t>La rendicontazione da parte del soggetto attuatore d</w:t>
      </w:r>
      <w:r w:rsidR="006E552A">
        <w:t>eve</w:t>
      </w:r>
      <w:r>
        <w:t xml:space="preserve"> contenere le spese sostenute accompagnate dai </w:t>
      </w:r>
    </w:p>
    <w:p w:rsidR="003A5D47" w:rsidRDefault="003A5D47" w:rsidP="00AA7B5D">
      <w:pPr>
        <w:spacing w:after="0" w:line="360" w:lineRule="auto"/>
        <w:jc w:val="both"/>
      </w:pPr>
      <w:r>
        <w:t>documenti giustificativi di spesa</w:t>
      </w:r>
      <w:r w:rsidR="00AA7B5D">
        <w:t>, nonché l’accertamento della regolarità contributiva dell’ETS, attestata da certificazione DURC in corso di validità</w:t>
      </w:r>
      <w:r>
        <w:t xml:space="preserve"> e ogni ulteriore notizia idonea a fornire le specificazioni necessarie.</w:t>
      </w:r>
    </w:p>
    <w:p w:rsidR="00880242" w:rsidRDefault="00880242" w:rsidP="00880242">
      <w:pPr>
        <w:spacing w:after="0" w:line="360" w:lineRule="auto"/>
        <w:jc w:val="both"/>
      </w:pPr>
      <w:r>
        <w:t xml:space="preserve">Tutti i documenti contabili dovranno riportare il nome del progetto approvato e relativo codice CUP per la </w:t>
      </w:r>
    </w:p>
    <w:p w:rsidR="00880242" w:rsidRDefault="00880242" w:rsidP="00880242">
      <w:pPr>
        <w:spacing w:after="0" w:line="360" w:lineRule="auto"/>
        <w:jc w:val="both"/>
      </w:pPr>
      <w:r>
        <w:t>riconducibilità delle spese allo stesso.</w:t>
      </w:r>
    </w:p>
    <w:p w:rsidR="003A5D47" w:rsidRDefault="003A5D47" w:rsidP="003A5D47">
      <w:pPr>
        <w:spacing w:after="0" w:line="360" w:lineRule="auto"/>
        <w:jc w:val="both"/>
      </w:pPr>
      <w:r>
        <w:t xml:space="preserve">Il soggetto attuatore, destinatario del contributo, si impegna ad assumere a proprio carico tutti gli obblighi di tracciabilità dei flussi finanziari di cui all’art. 3 della Legge 13.08.2010, n. 136 e </w:t>
      </w:r>
      <w:proofErr w:type="spellStart"/>
      <w:r>
        <w:t>ss.mm.ii.</w:t>
      </w:r>
      <w:proofErr w:type="spellEnd"/>
    </w:p>
    <w:p w:rsidR="009C07D3" w:rsidRPr="009C07D3" w:rsidRDefault="009C07D3" w:rsidP="009C07D3">
      <w:pPr>
        <w:spacing w:after="0" w:line="360" w:lineRule="auto"/>
        <w:jc w:val="center"/>
        <w:rPr>
          <w:b/>
          <w:bCs/>
        </w:rPr>
      </w:pPr>
      <w:r w:rsidRPr="009C07D3">
        <w:rPr>
          <w:b/>
          <w:bCs/>
        </w:rPr>
        <w:t>Art. 9 Riservatezza</w:t>
      </w:r>
    </w:p>
    <w:p w:rsidR="009C07D3" w:rsidRPr="009C07D3" w:rsidRDefault="009C07D3" w:rsidP="009C07D3">
      <w:pPr>
        <w:spacing w:after="0" w:line="360" w:lineRule="auto"/>
        <w:jc w:val="both"/>
      </w:pPr>
      <w:r w:rsidRPr="009C07D3">
        <w:t xml:space="preserve">I firmatari della presente convenzione, ai sensi della normativa vigente in materia di Privacy, hanno l’obbligo </w:t>
      </w:r>
    </w:p>
    <w:p w:rsidR="009C07D3" w:rsidRPr="009C07D3" w:rsidRDefault="009C07D3" w:rsidP="009C07D3">
      <w:pPr>
        <w:spacing w:after="0" w:line="360" w:lineRule="auto"/>
        <w:jc w:val="both"/>
      </w:pPr>
      <w:r w:rsidRPr="009C07D3">
        <w:t xml:space="preserve">di mantenere e di far mantenere riservati i dati e le informazioni, ivi comprese quelle che transitano per le </w:t>
      </w:r>
    </w:p>
    <w:p w:rsidR="009C07D3" w:rsidRPr="009C07D3" w:rsidRDefault="009C07D3" w:rsidP="009C07D3">
      <w:pPr>
        <w:spacing w:after="0" w:line="360" w:lineRule="auto"/>
        <w:jc w:val="both"/>
      </w:pPr>
      <w:r w:rsidRPr="009C07D3">
        <w:t xml:space="preserve">apparecchiature informatiche, di cui vengano in possesso, di non divulgarli in alcun modo e in qualsiasi forma </w:t>
      </w:r>
    </w:p>
    <w:p w:rsidR="009C07D3" w:rsidRPr="009C07D3" w:rsidRDefault="009C07D3" w:rsidP="009C07D3">
      <w:pPr>
        <w:spacing w:after="0" w:line="360" w:lineRule="auto"/>
        <w:jc w:val="both"/>
      </w:pPr>
      <w:r w:rsidRPr="009C07D3">
        <w:t xml:space="preserve">e di non farne oggetto di utilizzazione a qualsiasi titolo per scopi diversi da quelli necessari all’esecuzione delle prestazioni contrattuali e sono responsabili per l’esatta osservanza da parte dei propri dipendenti, consulenti, e collaboratori e fornitori degli obblighi di riservatezza anzidetti. </w:t>
      </w:r>
    </w:p>
    <w:p w:rsidR="009C07D3" w:rsidRPr="009C07D3" w:rsidRDefault="009C07D3" w:rsidP="009C07D3">
      <w:pPr>
        <w:spacing w:after="0" w:line="360" w:lineRule="auto"/>
        <w:jc w:val="both"/>
      </w:pPr>
      <w:r w:rsidRPr="009C07D3">
        <w:t xml:space="preserve">I soggetti sottoscrittori riconoscono la </w:t>
      </w:r>
      <w:proofErr w:type="spellStart"/>
      <w:r w:rsidRPr="009C07D3">
        <w:t>contitolarità</w:t>
      </w:r>
      <w:proofErr w:type="spellEnd"/>
      <w:r w:rsidRPr="009C07D3">
        <w:t xml:space="preserve"> del trattamento dei dati degli utenti beneficiari del progetto</w:t>
      </w:r>
      <w:r w:rsidR="009E730B">
        <w:t xml:space="preserve">, </w:t>
      </w:r>
      <w:r w:rsidRPr="009C07D3">
        <w:t>condividono la modalità del trattamento dei dati personali degli stessi, da effettuarsi in conformità a quanto disciplinato dalla normativa vigente in materia di Privacy.</w:t>
      </w:r>
    </w:p>
    <w:p w:rsidR="009C07D3" w:rsidRPr="009C07D3" w:rsidRDefault="009C07D3" w:rsidP="009C07D3">
      <w:pPr>
        <w:spacing w:after="0" w:line="360" w:lineRule="auto"/>
        <w:jc w:val="both"/>
      </w:pPr>
      <w:r w:rsidRPr="009C07D3">
        <w:t xml:space="preserve">I soggetti sottoscrittori assicurano il pieno ed integrale rispetto di tutte le disposizioni vigenti in materia di </w:t>
      </w:r>
    </w:p>
    <w:p w:rsidR="009C07D3" w:rsidRPr="009C07D3" w:rsidRDefault="009C07D3" w:rsidP="009C07D3">
      <w:pPr>
        <w:spacing w:after="0" w:line="360" w:lineRule="auto"/>
        <w:jc w:val="both"/>
      </w:pPr>
      <w:r w:rsidRPr="009C07D3">
        <w:t>trattamento di dati personali e degli obblighi previsti.</w:t>
      </w:r>
    </w:p>
    <w:p w:rsidR="00880242" w:rsidRDefault="009C07D3" w:rsidP="009C07D3">
      <w:pPr>
        <w:spacing w:after="0" w:line="360" w:lineRule="auto"/>
        <w:jc w:val="both"/>
      </w:pPr>
      <w:r w:rsidRPr="009C07D3">
        <w:t>Sono comunque richiamati al rispetto della norma relativa alla protezione dei dati personali tutti i firmatari della presente convenzione.</w:t>
      </w:r>
    </w:p>
    <w:p w:rsidR="005001DF" w:rsidRPr="005001DF" w:rsidRDefault="005001DF" w:rsidP="005001DF">
      <w:pPr>
        <w:spacing w:after="0" w:line="360" w:lineRule="auto"/>
        <w:jc w:val="center"/>
        <w:rPr>
          <w:b/>
          <w:bCs/>
        </w:rPr>
      </w:pPr>
      <w:r w:rsidRPr="005001DF">
        <w:rPr>
          <w:b/>
          <w:bCs/>
        </w:rPr>
        <w:t>Art. 10 Inadempienze e penali</w:t>
      </w:r>
    </w:p>
    <w:p w:rsidR="005001DF" w:rsidRDefault="005001DF" w:rsidP="005001DF">
      <w:pPr>
        <w:spacing w:after="0" w:line="360" w:lineRule="auto"/>
        <w:jc w:val="both"/>
      </w:pPr>
      <w:r>
        <w:t xml:space="preserve">Ove siano accertati casi di inadempienza rispetto alla presente Convenzione, l’Ambito Territoriale si </w:t>
      </w:r>
    </w:p>
    <w:p w:rsidR="005001DF" w:rsidRDefault="005001DF" w:rsidP="005001DF">
      <w:pPr>
        <w:spacing w:after="0" w:line="360" w:lineRule="auto"/>
        <w:jc w:val="both"/>
      </w:pPr>
      <w:r>
        <w:t xml:space="preserve">riserva la facoltà di irrogare una penale, dopo contestazione degli addebiti e valutazione delle controdeduzioni che l’ETS può produrre entro dieci (10) giorni dalla data di ricezione della contestazione, </w:t>
      </w:r>
      <w:r>
        <w:lastRenderedPageBreak/>
        <w:t xml:space="preserve">rapportata alla rilevanza dell’inadempienza sotto il profilo del pregiudizio arrecato al regolare funzionamento </w:t>
      </w:r>
    </w:p>
    <w:p w:rsidR="005001DF" w:rsidRDefault="005001DF" w:rsidP="005001DF">
      <w:pPr>
        <w:spacing w:after="0" w:line="360" w:lineRule="auto"/>
        <w:jc w:val="both"/>
      </w:pPr>
      <w:r>
        <w:t xml:space="preserve">delle attività e del danno d’immagine provocato all’Ambito, salvo il risarcimento del danno ulteriore. </w:t>
      </w:r>
    </w:p>
    <w:p w:rsidR="005001DF" w:rsidRDefault="005001DF" w:rsidP="005E3F8C">
      <w:pPr>
        <w:spacing w:after="0" w:line="360" w:lineRule="auto"/>
        <w:jc w:val="both"/>
      </w:pPr>
      <w:r>
        <w:t>La penale</w:t>
      </w:r>
      <w:r w:rsidR="00785723">
        <w:t xml:space="preserve"> che l’Ambito Territoriale applica</w:t>
      </w:r>
      <w:r>
        <w:t>, in ipotesi di espletamento delle attività con modalità non conformi a quelle previste dalla convenzione e a quelle che l’E</w:t>
      </w:r>
      <w:r w:rsidR="00785723">
        <w:t>TS</w:t>
      </w:r>
      <w:r>
        <w:t xml:space="preserve"> si è impegnato ad eseguire, </w:t>
      </w:r>
      <w:r w:rsidR="00785723">
        <w:t>è</w:t>
      </w:r>
      <w:r>
        <w:t xml:space="preserve"> </w:t>
      </w:r>
      <w:r w:rsidR="005E3F8C">
        <w:t xml:space="preserve">una penale variabile da un minimo </w:t>
      </w:r>
      <w:r w:rsidR="005E3F8C" w:rsidRPr="00A925FD">
        <w:rPr>
          <w:highlight w:val="yellow"/>
        </w:rPr>
        <w:t>di € 1.000,00 ad un massimo di € 3.000,00 fatto</w:t>
      </w:r>
      <w:r w:rsidR="005E3F8C">
        <w:t xml:space="preserve"> salvo il risarcimento dei danni subiti. </w:t>
      </w:r>
      <w:r>
        <w:t xml:space="preserve"> </w:t>
      </w:r>
    </w:p>
    <w:p w:rsidR="00CB6427" w:rsidRPr="00CB6427" w:rsidRDefault="00CB6427" w:rsidP="00CB6427">
      <w:pPr>
        <w:spacing w:after="0" w:line="360" w:lineRule="auto"/>
        <w:jc w:val="center"/>
        <w:rPr>
          <w:b/>
          <w:bCs/>
        </w:rPr>
      </w:pPr>
      <w:r w:rsidRPr="00CB6427">
        <w:rPr>
          <w:b/>
          <w:bCs/>
        </w:rPr>
        <w:t xml:space="preserve">Art. </w:t>
      </w:r>
      <w:r w:rsidR="00C946AB">
        <w:rPr>
          <w:b/>
          <w:bCs/>
        </w:rPr>
        <w:t>1</w:t>
      </w:r>
      <w:r>
        <w:rPr>
          <w:b/>
          <w:bCs/>
        </w:rPr>
        <w:t>1</w:t>
      </w:r>
      <w:r w:rsidRPr="00CB6427">
        <w:rPr>
          <w:b/>
          <w:bCs/>
        </w:rPr>
        <w:t xml:space="preserve"> Risoluzione</w:t>
      </w:r>
    </w:p>
    <w:p w:rsidR="00CB6427" w:rsidRPr="00CB6427" w:rsidRDefault="00CB6427" w:rsidP="00CB6427">
      <w:pPr>
        <w:spacing w:after="0" w:line="360" w:lineRule="auto"/>
        <w:jc w:val="both"/>
      </w:pPr>
      <w:r w:rsidRPr="00CB6427">
        <w:t>L’A</w:t>
      </w:r>
      <w:r w:rsidR="005B1930">
        <w:t>mbito Territoriale</w:t>
      </w:r>
      <w:r w:rsidRPr="00CB6427">
        <w:t xml:space="preserve"> si riserva il diritto di risolvere la presente convezione, previa comunicazione scritta, nei </w:t>
      </w:r>
    </w:p>
    <w:p w:rsidR="00CB6427" w:rsidRPr="00CB6427" w:rsidRDefault="00CB6427" w:rsidP="00CB6427">
      <w:pPr>
        <w:spacing w:after="0" w:line="360" w:lineRule="auto"/>
        <w:jc w:val="both"/>
      </w:pPr>
      <w:r w:rsidRPr="00CB6427">
        <w:t>seguenti casi</w:t>
      </w:r>
      <w:r>
        <w:t>,</w:t>
      </w:r>
      <w:r w:rsidRPr="00CB6427">
        <w:t xml:space="preserve"> nonché nei casi espressamente previsti dalla normativa vigente:</w:t>
      </w:r>
    </w:p>
    <w:p w:rsidR="00CB6427" w:rsidRPr="00CB6427" w:rsidRDefault="00CB6427" w:rsidP="00CB6427">
      <w:pPr>
        <w:pStyle w:val="Paragrafoelenco"/>
        <w:numPr>
          <w:ilvl w:val="0"/>
          <w:numId w:val="2"/>
        </w:numPr>
        <w:spacing w:after="0" w:line="360" w:lineRule="auto"/>
        <w:jc w:val="both"/>
      </w:pPr>
      <w:r w:rsidRPr="00CB6427">
        <w:t>Impiego di personale non regolarmente assunto e per il quale non si è proceduto in ottemperanza alle norme vigenti in materia;</w:t>
      </w:r>
    </w:p>
    <w:p w:rsidR="00CB6427" w:rsidRPr="00CB6427" w:rsidRDefault="00CB6427" w:rsidP="00CB6427">
      <w:pPr>
        <w:pStyle w:val="Paragrafoelenco"/>
        <w:numPr>
          <w:ilvl w:val="0"/>
          <w:numId w:val="2"/>
        </w:numPr>
        <w:spacing w:after="0" w:line="360" w:lineRule="auto"/>
        <w:jc w:val="both"/>
      </w:pPr>
      <w:r w:rsidRPr="00CB6427">
        <w:t>Reiterati e aggravati inadempimenti imputabili al soggetto attuatore, comprovati da almeno tre documenti di contestazione ufficiale;</w:t>
      </w:r>
    </w:p>
    <w:p w:rsidR="00CB6427" w:rsidRPr="00CB6427" w:rsidRDefault="00CB6427" w:rsidP="00CB6427">
      <w:pPr>
        <w:pStyle w:val="Paragrafoelenco"/>
        <w:numPr>
          <w:ilvl w:val="0"/>
          <w:numId w:val="2"/>
        </w:numPr>
        <w:spacing w:after="0" w:line="360" w:lineRule="auto"/>
        <w:jc w:val="both"/>
      </w:pPr>
      <w:r w:rsidRPr="00CB6427">
        <w:t>Violazione delle norme in materia di cessione del contratto e dei crediti;</w:t>
      </w:r>
    </w:p>
    <w:p w:rsidR="00CB6427" w:rsidRPr="00CB6427" w:rsidRDefault="00CB6427" w:rsidP="00CB6427">
      <w:pPr>
        <w:pStyle w:val="Paragrafoelenco"/>
        <w:numPr>
          <w:ilvl w:val="0"/>
          <w:numId w:val="2"/>
        </w:numPr>
        <w:spacing w:after="0" w:line="360" w:lineRule="auto"/>
        <w:jc w:val="both"/>
      </w:pPr>
      <w:r w:rsidRPr="00CB6427">
        <w:t>Sospensione arbitraria del servizio non dipendente da causa di forza maggiore;</w:t>
      </w:r>
    </w:p>
    <w:p w:rsidR="00CB6427" w:rsidRPr="00CB6427" w:rsidRDefault="00CB6427" w:rsidP="00CB6427">
      <w:pPr>
        <w:pStyle w:val="Paragrafoelenco"/>
        <w:numPr>
          <w:ilvl w:val="0"/>
          <w:numId w:val="2"/>
        </w:numPr>
        <w:spacing w:after="0" w:line="360" w:lineRule="auto"/>
        <w:jc w:val="both"/>
      </w:pPr>
      <w:r w:rsidRPr="00CB6427">
        <w:t>Ripetuta e documentata negligenza nell’espletamento delle attività nonché inosservanza delle disposizioni impartite dall’Am</w:t>
      </w:r>
      <w:r w:rsidR="005B1930">
        <w:t>bito</w:t>
      </w:r>
      <w:r w:rsidRPr="00CB6427">
        <w:t>;</w:t>
      </w:r>
    </w:p>
    <w:p w:rsidR="00CB6427" w:rsidRPr="00CB6427" w:rsidRDefault="00CB6427" w:rsidP="00CB6427">
      <w:pPr>
        <w:pStyle w:val="Paragrafoelenco"/>
        <w:numPr>
          <w:ilvl w:val="0"/>
          <w:numId w:val="2"/>
        </w:numPr>
        <w:spacing w:after="0" w:line="360" w:lineRule="auto"/>
        <w:jc w:val="both"/>
      </w:pPr>
      <w:r w:rsidRPr="00CB6427">
        <w:t>Quant'altro indicato agli atti di gara riconducibile alla causa di risoluzione contrattuale</w:t>
      </w:r>
      <w:r>
        <w:t>.</w:t>
      </w:r>
    </w:p>
    <w:p w:rsidR="00CB6427" w:rsidRPr="00CB6427" w:rsidRDefault="00CB6427" w:rsidP="00CB6427">
      <w:pPr>
        <w:spacing w:after="0" w:line="360" w:lineRule="auto"/>
        <w:jc w:val="both"/>
      </w:pPr>
      <w:r w:rsidRPr="00CB6427">
        <w:t xml:space="preserve">Costituiscono causa di risoluzione del contratto tutti i casi in cui le transazioni previste dall’art. 3 della L. </w:t>
      </w:r>
    </w:p>
    <w:p w:rsidR="00CB6427" w:rsidRPr="00CB6427" w:rsidRDefault="00CB6427" w:rsidP="00CB6427">
      <w:pPr>
        <w:spacing w:after="0" w:line="360" w:lineRule="auto"/>
        <w:jc w:val="both"/>
      </w:pPr>
      <w:r w:rsidRPr="00CB6427">
        <w:t xml:space="preserve">136/2010 sono state eseguite senza avvalersi di banche o della Società Poste Italiana </w:t>
      </w:r>
      <w:proofErr w:type="spellStart"/>
      <w:r w:rsidRPr="00CB6427">
        <w:t>S.P.A.</w:t>
      </w:r>
      <w:proofErr w:type="spellEnd"/>
      <w:r w:rsidRPr="00CB6427">
        <w:t xml:space="preserve"> ovvero degli altri </w:t>
      </w:r>
    </w:p>
    <w:p w:rsidR="00CB6427" w:rsidRPr="00CB6427" w:rsidRDefault="00CB6427" w:rsidP="00CB6427">
      <w:pPr>
        <w:spacing w:after="0" w:line="360" w:lineRule="auto"/>
        <w:jc w:val="both"/>
      </w:pPr>
      <w:r w:rsidRPr="00CB6427">
        <w:t>strumenti idonei ad assicurare la piena tracciabilità delle operazioni.</w:t>
      </w:r>
    </w:p>
    <w:p w:rsidR="00CB6427" w:rsidRPr="00CB6427" w:rsidRDefault="00CB6427" w:rsidP="00CB6427">
      <w:pPr>
        <w:spacing w:after="0" w:line="360" w:lineRule="auto"/>
        <w:jc w:val="both"/>
      </w:pPr>
      <w:r w:rsidRPr="00CB6427">
        <w:t>L’A</w:t>
      </w:r>
      <w:r w:rsidR="005B1930">
        <w:t>mbito</w:t>
      </w:r>
      <w:r w:rsidRPr="00CB6427">
        <w:t xml:space="preserve"> procederà alla risoluzione con provvedimento, notificato al soggetto attuatore, fatto salvo il risarcimento dei danni.</w:t>
      </w:r>
    </w:p>
    <w:p w:rsidR="00CB6427" w:rsidRPr="00CB6427" w:rsidRDefault="00CB6427" w:rsidP="00CB6427">
      <w:pPr>
        <w:spacing w:after="0" w:line="360" w:lineRule="auto"/>
        <w:jc w:val="both"/>
      </w:pPr>
      <w:r w:rsidRPr="00CB6427">
        <w:t>La risoluzione dà diritto all’Am</w:t>
      </w:r>
      <w:r w:rsidR="005B1930">
        <w:t>bito</w:t>
      </w:r>
      <w:r w:rsidRPr="00CB6427">
        <w:t xml:space="preserve"> di rivalersi su eventuali crediti del soggetto attuatore.</w:t>
      </w:r>
    </w:p>
    <w:p w:rsidR="00CB6427" w:rsidRPr="00CB6427" w:rsidRDefault="00CB6427" w:rsidP="00CB6427">
      <w:pPr>
        <w:spacing w:after="0" w:line="360" w:lineRule="auto"/>
        <w:jc w:val="both"/>
      </w:pPr>
      <w:r w:rsidRPr="00CB6427">
        <w:t>In caso di risoluzione l’Am</w:t>
      </w:r>
      <w:r w:rsidR="005B1930">
        <w:t>bito</w:t>
      </w:r>
      <w:r w:rsidRPr="00CB6427">
        <w:t xml:space="preserve"> si riserva di disporre nuove modalità di convenzionamento a terzi fatto salvo il risarcimento del danno e gli eventuali maggiori oneri da richiedere al soggetto attuatore. </w:t>
      </w:r>
    </w:p>
    <w:p w:rsidR="00CB6427" w:rsidRPr="00CB6427" w:rsidRDefault="00CB6427" w:rsidP="00CB6427">
      <w:pPr>
        <w:spacing w:after="0" w:line="360" w:lineRule="auto"/>
        <w:jc w:val="both"/>
      </w:pPr>
      <w:r w:rsidRPr="00CB6427">
        <w:t xml:space="preserve">L’esecuzione in danno non esime il soggetto attuatore dalle responsabilità civili e penali in cui lo stesso possa </w:t>
      </w:r>
    </w:p>
    <w:p w:rsidR="005001DF" w:rsidRDefault="00CB6427" w:rsidP="00CB6427">
      <w:pPr>
        <w:spacing w:after="0" w:line="360" w:lineRule="auto"/>
        <w:jc w:val="both"/>
      </w:pPr>
      <w:r w:rsidRPr="00CB6427">
        <w:t>incorrere a norma di legge per i fatti che hanno motivato la risoluzione.</w:t>
      </w:r>
    </w:p>
    <w:p w:rsidR="00C946AB" w:rsidRPr="00C946AB" w:rsidRDefault="00C946AB" w:rsidP="00C946AB">
      <w:pPr>
        <w:spacing w:after="0" w:line="360" w:lineRule="auto"/>
        <w:jc w:val="center"/>
        <w:rPr>
          <w:b/>
          <w:bCs/>
        </w:rPr>
      </w:pPr>
      <w:r w:rsidRPr="00C946AB">
        <w:rPr>
          <w:b/>
          <w:bCs/>
        </w:rPr>
        <w:lastRenderedPageBreak/>
        <w:t>Art. 12 Cessione della convenzione</w:t>
      </w:r>
    </w:p>
    <w:p w:rsidR="00C946AB" w:rsidRDefault="00C946AB" w:rsidP="00C946AB">
      <w:pPr>
        <w:spacing w:after="0" w:line="360" w:lineRule="auto"/>
        <w:jc w:val="both"/>
      </w:pPr>
      <w:r>
        <w:t xml:space="preserve">E' vietato cedere anche parzialmente la presente convenzione, pena l'immediata risoluzione della stessa e il </w:t>
      </w:r>
    </w:p>
    <w:p w:rsidR="00C946AB" w:rsidRDefault="00C946AB" w:rsidP="00C946AB">
      <w:pPr>
        <w:spacing w:after="0" w:line="360" w:lineRule="auto"/>
        <w:jc w:val="both"/>
      </w:pPr>
      <w:r>
        <w:t>risarcimento dei danni e delle spese causate all’Ambito Territoriale.</w:t>
      </w:r>
    </w:p>
    <w:p w:rsidR="00C946AB" w:rsidRDefault="00C946AB" w:rsidP="00C946AB">
      <w:pPr>
        <w:spacing w:after="0" w:line="360" w:lineRule="auto"/>
        <w:jc w:val="both"/>
      </w:pPr>
      <w:r>
        <w:t xml:space="preserve">Con la sottoscrizione della presente Convenzione, l’ETS assume l’impegno, in attuazione del principio di buona fede, di comunicare all’Ambito le criticità e le problematiche che </w:t>
      </w:r>
      <w:r w:rsidR="00A925FD">
        <w:t>possono</w:t>
      </w:r>
      <w:r>
        <w:t xml:space="preserve"> insorgere nello svolgimento delle attività.</w:t>
      </w:r>
    </w:p>
    <w:p w:rsidR="00C946AB" w:rsidRPr="00C946AB" w:rsidRDefault="00C946AB" w:rsidP="00C946AB">
      <w:pPr>
        <w:spacing w:after="0" w:line="360" w:lineRule="auto"/>
        <w:jc w:val="center"/>
        <w:rPr>
          <w:b/>
          <w:bCs/>
        </w:rPr>
      </w:pPr>
      <w:r w:rsidRPr="00C946AB">
        <w:rPr>
          <w:b/>
          <w:bCs/>
        </w:rPr>
        <w:t>Art. 13 Spese di registrazione</w:t>
      </w:r>
    </w:p>
    <w:p w:rsidR="00C946AB" w:rsidRDefault="00C946AB" w:rsidP="00C946AB">
      <w:pPr>
        <w:spacing w:after="0" w:line="360" w:lineRule="auto"/>
        <w:jc w:val="both"/>
      </w:pPr>
      <w:r>
        <w:t xml:space="preserve">Le spese, i diritti, le imposte riferibili alla stipula della presente Convenzione sono a carico del soggetto </w:t>
      </w:r>
    </w:p>
    <w:p w:rsidR="00C946AB" w:rsidRDefault="00C946AB" w:rsidP="00C946AB">
      <w:pPr>
        <w:spacing w:after="0" w:line="360" w:lineRule="auto"/>
        <w:jc w:val="both"/>
      </w:pPr>
      <w:r>
        <w:t xml:space="preserve">attuatore. La presente convenzione </w:t>
      </w:r>
      <w:r w:rsidR="00A925FD">
        <w:t>viene</w:t>
      </w:r>
      <w:r>
        <w:t xml:space="preserve"> sottoposta a registrazione in caso d’uso con oneri e spese a carico </w:t>
      </w:r>
    </w:p>
    <w:p w:rsidR="00C946AB" w:rsidRDefault="00C946AB" w:rsidP="00C946AB">
      <w:pPr>
        <w:spacing w:after="0" w:line="360" w:lineRule="auto"/>
        <w:jc w:val="both"/>
      </w:pPr>
      <w:r>
        <w:t xml:space="preserve">del soggetto Attuatore. </w:t>
      </w:r>
    </w:p>
    <w:p w:rsidR="00C946AB" w:rsidRPr="00C946AB" w:rsidRDefault="00C946AB" w:rsidP="00C946AB">
      <w:pPr>
        <w:spacing w:after="0" w:line="360" w:lineRule="auto"/>
        <w:jc w:val="center"/>
        <w:rPr>
          <w:b/>
          <w:bCs/>
        </w:rPr>
      </w:pPr>
      <w:r w:rsidRPr="00C946AB">
        <w:rPr>
          <w:b/>
          <w:bCs/>
        </w:rPr>
        <w:t>Art. 14 Tutela dei dati personali</w:t>
      </w:r>
    </w:p>
    <w:p w:rsidR="00C946AB" w:rsidRDefault="00C946AB" w:rsidP="00C946AB">
      <w:pPr>
        <w:spacing w:after="0" w:line="360" w:lineRule="auto"/>
        <w:jc w:val="both"/>
      </w:pPr>
      <w:r>
        <w:t>I soggetti sottoscrittori, consentono il trattamento dei loro dati personali ai sensi della legge vigente in materia di Privacy. Gli stessi po</w:t>
      </w:r>
      <w:r w:rsidR="00A925FD">
        <w:t>ssono</w:t>
      </w:r>
      <w:r>
        <w:t xml:space="preserve"> essere inseriti in banche dati, archivi informatici e sistemi telematici solo per fini collegati al presente att</w:t>
      </w:r>
      <w:r w:rsidR="00ED3DB1">
        <w:t>o.</w:t>
      </w:r>
    </w:p>
    <w:p w:rsidR="00C946AB" w:rsidRPr="00ED3DB1" w:rsidRDefault="00C946AB" w:rsidP="00ED3DB1">
      <w:pPr>
        <w:spacing w:after="0" w:line="360" w:lineRule="auto"/>
        <w:jc w:val="center"/>
        <w:rPr>
          <w:b/>
          <w:bCs/>
        </w:rPr>
      </w:pPr>
      <w:r w:rsidRPr="00ED3DB1">
        <w:rPr>
          <w:b/>
          <w:bCs/>
        </w:rPr>
        <w:t xml:space="preserve">Art. </w:t>
      </w:r>
      <w:r w:rsidR="00ED3DB1" w:rsidRPr="00ED3DB1">
        <w:rPr>
          <w:b/>
          <w:bCs/>
        </w:rPr>
        <w:t>15</w:t>
      </w:r>
      <w:r w:rsidRPr="00ED3DB1">
        <w:rPr>
          <w:b/>
          <w:bCs/>
        </w:rPr>
        <w:t xml:space="preserve"> Rinvio</w:t>
      </w:r>
    </w:p>
    <w:p w:rsidR="00C946AB" w:rsidRDefault="00C946AB" w:rsidP="00C946AB">
      <w:pPr>
        <w:spacing w:after="0" w:line="360" w:lineRule="auto"/>
        <w:jc w:val="both"/>
      </w:pPr>
      <w:r>
        <w:t>Per tutto quanto non disciplinato dalla presente convenzione le Parti fanno riferimento alla vigente normativa in materia, secondo criteri di massima collaborazione tesi a raggiungere una soluzione condivisa.</w:t>
      </w:r>
    </w:p>
    <w:p w:rsidR="00C946AB" w:rsidRDefault="00C946AB" w:rsidP="00C946AB">
      <w:pPr>
        <w:spacing w:after="0" w:line="360" w:lineRule="auto"/>
        <w:jc w:val="both"/>
      </w:pPr>
      <w:r>
        <w:t xml:space="preserve">Eventuali novelle legislative e regolamentari troveranno applicazione automatica, senza la necessità di </w:t>
      </w:r>
    </w:p>
    <w:p w:rsidR="00C946AB" w:rsidRDefault="00C946AB" w:rsidP="00C946AB">
      <w:pPr>
        <w:spacing w:after="0" w:line="360" w:lineRule="auto"/>
        <w:jc w:val="both"/>
      </w:pPr>
      <w:r>
        <w:t>provvedere ad integrazione o rettifica della presente, se attinenti comunque all’oggetto della convenzione.</w:t>
      </w:r>
    </w:p>
    <w:p w:rsidR="00C946AB" w:rsidRDefault="00C946AB" w:rsidP="00ED3DB1">
      <w:pPr>
        <w:spacing w:after="0" w:line="360" w:lineRule="auto"/>
        <w:jc w:val="center"/>
      </w:pPr>
      <w:r w:rsidRPr="00ED3DB1">
        <w:rPr>
          <w:b/>
          <w:bCs/>
        </w:rPr>
        <w:t xml:space="preserve">Art. </w:t>
      </w:r>
      <w:r w:rsidR="00ED3DB1" w:rsidRPr="00ED3DB1">
        <w:rPr>
          <w:b/>
          <w:bCs/>
        </w:rPr>
        <w:t>16</w:t>
      </w:r>
      <w:r w:rsidRPr="00ED3DB1">
        <w:rPr>
          <w:b/>
          <w:bCs/>
        </w:rPr>
        <w:t xml:space="preserve"> Disciplina delle controversie</w:t>
      </w:r>
      <w:r>
        <w:t xml:space="preserve"> </w:t>
      </w:r>
    </w:p>
    <w:p w:rsidR="00C946AB" w:rsidRDefault="00C946AB" w:rsidP="00C946AB">
      <w:pPr>
        <w:spacing w:after="0" w:line="360" w:lineRule="auto"/>
        <w:jc w:val="both"/>
      </w:pPr>
      <w:r>
        <w:t xml:space="preserve">Tutte le eventuali controversie derivanti dall’applicazione della presente convenzione, che non si possano </w:t>
      </w:r>
    </w:p>
    <w:p w:rsidR="00C946AB" w:rsidRDefault="00C946AB" w:rsidP="00C946AB">
      <w:pPr>
        <w:spacing w:after="0" w:line="360" w:lineRule="auto"/>
        <w:jc w:val="both"/>
      </w:pPr>
      <w:r>
        <w:t xml:space="preserve">definire in via amministrativa, </w:t>
      </w:r>
      <w:r w:rsidR="00ED3DB1">
        <w:t>vengono rimesse alla giurisdizione del giudice competente. Foro competente è il Foro di Lecce</w:t>
      </w:r>
      <w:r>
        <w:t xml:space="preserve">. </w:t>
      </w:r>
      <w:r w:rsidR="00ED3DB1">
        <w:t xml:space="preserve">        </w:t>
      </w:r>
    </w:p>
    <w:p w:rsidR="00ED3DB1" w:rsidRDefault="00ED3DB1" w:rsidP="00C946AB">
      <w:pPr>
        <w:spacing w:after="0" w:line="360" w:lineRule="auto"/>
        <w:jc w:val="both"/>
      </w:pPr>
    </w:p>
    <w:p w:rsidR="00ED3DB1" w:rsidRDefault="00ED3DB1" w:rsidP="00C946AB">
      <w:pPr>
        <w:spacing w:after="0" w:line="360" w:lineRule="auto"/>
        <w:jc w:val="both"/>
      </w:pPr>
    </w:p>
    <w:p w:rsidR="00ED3DB1" w:rsidRDefault="00ED3DB1" w:rsidP="00C946AB">
      <w:pPr>
        <w:spacing w:after="0" w:line="360" w:lineRule="auto"/>
        <w:jc w:val="both"/>
      </w:pPr>
    </w:p>
    <w:p w:rsidR="00C946AB" w:rsidRDefault="00ED3DB1" w:rsidP="00C946AB">
      <w:pPr>
        <w:spacing w:after="0" w:line="360" w:lineRule="auto"/>
        <w:jc w:val="both"/>
      </w:pPr>
      <w:r>
        <w:t>Presidente dell’</w:t>
      </w:r>
      <w:r w:rsidR="00C946AB">
        <w:t xml:space="preserve">Ambito Territoriale Sociale </w:t>
      </w:r>
      <w:r>
        <w:t xml:space="preserve">di </w:t>
      </w:r>
      <w:proofErr w:type="spellStart"/>
      <w:r>
        <w:t>Gagliano</w:t>
      </w:r>
      <w:proofErr w:type="spellEnd"/>
      <w:r>
        <w:t xml:space="preserve"> del Capo</w:t>
      </w:r>
    </w:p>
    <w:p w:rsidR="00ED3DB1" w:rsidRDefault="00ED3DB1" w:rsidP="00C946AB">
      <w:pPr>
        <w:spacing w:after="0" w:line="360" w:lineRule="auto"/>
        <w:jc w:val="both"/>
      </w:pPr>
    </w:p>
    <w:p w:rsidR="00C946AB" w:rsidRDefault="00C946AB" w:rsidP="00C946AB">
      <w:pPr>
        <w:spacing w:after="0" w:line="360" w:lineRule="auto"/>
        <w:jc w:val="both"/>
      </w:pPr>
      <w:r>
        <w:t>______________________________________________</w:t>
      </w:r>
    </w:p>
    <w:p w:rsidR="00C946AB" w:rsidRDefault="00C946AB" w:rsidP="00C946AB">
      <w:pPr>
        <w:spacing w:after="0" w:line="360" w:lineRule="auto"/>
        <w:jc w:val="both"/>
      </w:pPr>
    </w:p>
    <w:p w:rsidR="00C946AB" w:rsidRDefault="00912F0A" w:rsidP="00C946AB">
      <w:pPr>
        <w:spacing w:after="0" w:line="360" w:lineRule="auto"/>
        <w:jc w:val="both"/>
      </w:pPr>
      <w:r>
        <w:t>Legale Rappresentante dell’</w:t>
      </w:r>
      <w:r w:rsidR="00C946AB">
        <w:t>ETS attuatore</w:t>
      </w:r>
    </w:p>
    <w:p w:rsidR="00912F0A" w:rsidRDefault="00912F0A" w:rsidP="00C946AB">
      <w:pPr>
        <w:spacing w:after="0" w:line="360" w:lineRule="auto"/>
        <w:jc w:val="both"/>
      </w:pPr>
    </w:p>
    <w:p w:rsidR="00C946AB" w:rsidRDefault="00C946AB" w:rsidP="00C946AB">
      <w:pPr>
        <w:spacing w:after="0" w:line="360" w:lineRule="auto"/>
        <w:jc w:val="both"/>
      </w:pPr>
      <w:r>
        <w:t>______________________________________________</w:t>
      </w:r>
    </w:p>
    <w:p w:rsidR="00C946AB" w:rsidRDefault="00C946AB" w:rsidP="00C946AB">
      <w:pPr>
        <w:spacing w:after="0" w:line="360" w:lineRule="auto"/>
        <w:jc w:val="both"/>
      </w:pPr>
      <w:r>
        <w:t xml:space="preserve">(Il sottoscritto nella qualità di Legale Rappresentante dell’ETS attuatore dichiara di avere perfetta e </w:t>
      </w:r>
    </w:p>
    <w:p w:rsidR="00C946AB" w:rsidRDefault="00C946AB" w:rsidP="00C946AB">
      <w:pPr>
        <w:spacing w:after="0" w:line="360" w:lineRule="auto"/>
        <w:jc w:val="both"/>
      </w:pPr>
      <w:r>
        <w:t xml:space="preserve">particolareggiata conoscenza delle clausole convenzionali e di tutti gli atti ivi richiamati e, ai sensi e per gli </w:t>
      </w:r>
    </w:p>
    <w:p w:rsidR="00C946AB" w:rsidRDefault="00C946AB" w:rsidP="00C946AB">
      <w:pPr>
        <w:spacing w:after="0" w:line="360" w:lineRule="auto"/>
        <w:jc w:val="both"/>
      </w:pPr>
      <w:r>
        <w:t>effetti degli articoli 1341 e 1342 c.c., dichiara di accettare espressamente tutte le condizioni e patti ivi contenuti)</w:t>
      </w:r>
    </w:p>
    <w:sectPr w:rsidR="00C946AB" w:rsidSect="00C265B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2B" w:rsidRDefault="00A7502B" w:rsidP="006B2C20">
      <w:pPr>
        <w:spacing w:after="0" w:line="240" w:lineRule="auto"/>
      </w:pPr>
      <w:r>
        <w:separator/>
      </w:r>
    </w:p>
  </w:endnote>
  <w:endnote w:type="continuationSeparator" w:id="0">
    <w:p w:rsidR="00A7502B" w:rsidRDefault="00A7502B" w:rsidP="006B2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2B" w:rsidRDefault="00A7502B" w:rsidP="006B2C20">
      <w:pPr>
        <w:spacing w:after="0" w:line="240" w:lineRule="auto"/>
      </w:pPr>
      <w:bookmarkStart w:id="0" w:name="_Hlk113958912"/>
      <w:bookmarkEnd w:id="0"/>
      <w:r>
        <w:separator/>
      </w:r>
    </w:p>
  </w:footnote>
  <w:footnote w:type="continuationSeparator" w:id="0">
    <w:p w:rsidR="00A7502B" w:rsidRDefault="00A7502B" w:rsidP="006B2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C20" w:rsidRPr="001E551A" w:rsidRDefault="002010AE" w:rsidP="002010AE">
    <w:pPr>
      <w:pStyle w:val="Titolo"/>
      <w:jc w:val="left"/>
      <w:rPr>
        <w:rFonts w:ascii="Calibri" w:hAnsi="Calibri" w:cs="Calibri"/>
        <w:b w:val="0"/>
        <w:smallCaps/>
        <w:sz w:val="32"/>
        <w:szCs w:val="28"/>
      </w:rPr>
    </w:pPr>
    <w:r w:rsidRPr="00A53839">
      <w:rPr>
        <w:noProof/>
      </w:rPr>
      <w:drawing>
        <wp:anchor distT="0" distB="0" distL="114300" distR="114300" simplePos="0" relativeHeight="251658240" behindDoc="0" locked="0" layoutInCell="1" allowOverlap="1">
          <wp:simplePos x="0" y="0"/>
          <wp:positionH relativeFrom="margin">
            <wp:posOffset>-367665</wp:posOffset>
          </wp:positionH>
          <wp:positionV relativeFrom="paragraph">
            <wp:posOffset>7620</wp:posOffset>
          </wp:positionV>
          <wp:extent cx="1390650" cy="1200150"/>
          <wp:effectExtent l="0" t="0" r="0" b="0"/>
          <wp:wrapSquare wrapText="bothSides"/>
          <wp:docPr id="1" name="Immagine 1" descr="C:\Documents and Settings\USER\Desktop\logo ambito gagliano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USER\Desktop\logo ambito gagliano 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1200150"/>
                  </a:xfrm>
                  <a:prstGeom prst="rect">
                    <a:avLst/>
                  </a:prstGeom>
                  <a:noFill/>
                  <a:ln>
                    <a:noFill/>
                  </a:ln>
                </pic:spPr>
              </pic:pic>
            </a:graphicData>
          </a:graphic>
        </wp:anchor>
      </w:drawing>
    </w:r>
    <w:r>
      <w:rPr>
        <w:rFonts w:ascii="Calibri" w:hAnsi="Calibri" w:cs="Calibri"/>
        <w:b w:val="0"/>
        <w:smallCaps/>
        <w:sz w:val="32"/>
        <w:szCs w:val="28"/>
      </w:rPr>
      <w:t xml:space="preserve">       </w:t>
    </w:r>
    <w:r w:rsidR="006B2C20">
      <w:rPr>
        <w:rFonts w:ascii="Calibri" w:hAnsi="Calibri" w:cs="Calibri"/>
        <w:b w:val="0"/>
        <w:smallCaps/>
        <w:sz w:val="32"/>
        <w:szCs w:val="28"/>
      </w:rPr>
      <w:t xml:space="preserve"> </w:t>
    </w:r>
    <w:r w:rsidR="006B2C20" w:rsidRPr="001E551A">
      <w:rPr>
        <w:rFonts w:ascii="Calibri" w:hAnsi="Calibri" w:cs="Calibri"/>
        <w:b w:val="0"/>
        <w:smallCaps/>
        <w:sz w:val="32"/>
        <w:szCs w:val="28"/>
      </w:rPr>
      <w:t xml:space="preserve">AMBITO TERRITORIALE </w:t>
    </w:r>
    <w:proofErr w:type="spellStart"/>
    <w:r w:rsidR="006B2C20" w:rsidRPr="001E551A">
      <w:rPr>
        <w:rFonts w:ascii="Calibri" w:hAnsi="Calibri" w:cs="Calibri"/>
        <w:b w:val="0"/>
        <w:smallCaps/>
        <w:sz w:val="32"/>
        <w:szCs w:val="28"/>
      </w:rPr>
      <w:t>DI</w:t>
    </w:r>
    <w:proofErr w:type="spellEnd"/>
    <w:r w:rsidR="006B2C20" w:rsidRPr="001E551A">
      <w:rPr>
        <w:rFonts w:ascii="Calibri" w:hAnsi="Calibri" w:cs="Calibri"/>
        <w:b w:val="0"/>
        <w:smallCaps/>
        <w:sz w:val="32"/>
        <w:szCs w:val="28"/>
      </w:rPr>
      <w:t xml:space="preserve"> GAGLIANO DEL CAPO</w:t>
    </w:r>
  </w:p>
  <w:p w:rsidR="0052405B" w:rsidRDefault="0052405B" w:rsidP="0052405B">
    <w:pPr>
      <w:pStyle w:val="Sottotitolo"/>
      <w:jc w:val="left"/>
      <w:rPr>
        <w:rFonts w:ascii="Calibri" w:hAnsi="Calibri" w:cs="Calibri"/>
        <w:b w:val="0"/>
        <w:sz w:val="18"/>
        <w:szCs w:val="16"/>
      </w:rPr>
    </w:pPr>
    <w:r>
      <w:rPr>
        <w:rFonts w:ascii="Calibri" w:hAnsi="Calibri" w:cs="Calibri"/>
        <w:b w:val="0"/>
        <w:sz w:val="18"/>
        <w:szCs w:val="16"/>
      </w:rPr>
      <w:t xml:space="preserve">          </w:t>
    </w:r>
    <w:r w:rsidR="006B2C20" w:rsidRPr="001E551A">
      <w:rPr>
        <w:rFonts w:ascii="Calibri" w:hAnsi="Calibri" w:cs="Calibri"/>
        <w:b w:val="0"/>
        <w:sz w:val="18"/>
        <w:szCs w:val="16"/>
      </w:rPr>
      <w:t xml:space="preserve">73034 Via </w:t>
    </w:r>
    <w:proofErr w:type="spellStart"/>
    <w:r w:rsidR="006B2C20" w:rsidRPr="001E551A">
      <w:rPr>
        <w:rFonts w:ascii="Calibri" w:hAnsi="Calibri" w:cs="Calibri"/>
        <w:b w:val="0"/>
        <w:sz w:val="18"/>
        <w:szCs w:val="16"/>
      </w:rPr>
      <w:t>P.tta</w:t>
    </w:r>
    <w:proofErr w:type="spellEnd"/>
    <w:r w:rsidR="006B2C20" w:rsidRPr="001E551A">
      <w:rPr>
        <w:rFonts w:ascii="Calibri" w:hAnsi="Calibri" w:cs="Calibri"/>
        <w:b w:val="0"/>
        <w:sz w:val="18"/>
        <w:szCs w:val="16"/>
      </w:rPr>
      <w:t xml:space="preserve"> del Gesù - Cod. </w:t>
    </w:r>
    <w:proofErr w:type="spellStart"/>
    <w:r w:rsidR="006B2C20" w:rsidRPr="001E551A">
      <w:rPr>
        <w:rFonts w:ascii="Calibri" w:hAnsi="Calibri" w:cs="Calibri"/>
        <w:b w:val="0"/>
        <w:sz w:val="18"/>
        <w:szCs w:val="16"/>
      </w:rPr>
      <w:t>Fisc</w:t>
    </w:r>
    <w:proofErr w:type="spellEnd"/>
    <w:r w:rsidR="006B2C20" w:rsidRPr="001E551A">
      <w:rPr>
        <w:rFonts w:ascii="Calibri" w:hAnsi="Calibri" w:cs="Calibri"/>
        <w:b w:val="0"/>
        <w:sz w:val="18"/>
        <w:szCs w:val="16"/>
      </w:rPr>
      <w:t>. 81001150754 – Tel. 0833-7983</w:t>
    </w:r>
    <w:r w:rsidR="006B2C20">
      <w:rPr>
        <w:rFonts w:ascii="Calibri" w:hAnsi="Calibri" w:cs="Calibri"/>
        <w:b w:val="0"/>
        <w:sz w:val="18"/>
        <w:szCs w:val="16"/>
      </w:rPr>
      <w:t>29 / 0833-798355</w:t>
    </w:r>
  </w:p>
  <w:p w:rsidR="0052405B" w:rsidRPr="0052405B" w:rsidRDefault="006B2C20" w:rsidP="0052405B">
    <w:pPr>
      <w:pStyle w:val="Sottotitolo"/>
      <w:jc w:val="left"/>
      <w:rPr>
        <w:rStyle w:val="Collegamentoipertestuale"/>
        <w:rFonts w:ascii="Calibri" w:hAnsi="Calibri" w:cs="Calibri"/>
        <w:b w:val="0"/>
        <w:color w:val="auto"/>
        <w:sz w:val="18"/>
        <w:szCs w:val="16"/>
        <w:u w:val="none"/>
      </w:rPr>
    </w:pPr>
    <w:r w:rsidRPr="00DE5731">
      <w:rPr>
        <w:rFonts w:ascii="Calibri" w:hAnsi="Calibri" w:cs="Calibri"/>
        <w:b w:val="0"/>
        <w:sz w:val="18"/>
        <w:szCs w:val="18"/>
      </w:rPr>
      <w:t xml:space="preserve">e-mail: </w:t>
    </w:r>
    <w:hyperlink r:id="rId2" w:history="1">
      <w:r w:rsidRPr="00DE5731">
        <w:rPr>
          <w:rStyle w:val="Collegamentoipertestuale"/>
          <w:rFonts w:ascii="Calibri" w:hAnsi="Calibri" w:cs="Calibri"/>
          <w:b w:val="0"/>
          <w:sz w:val="18"/>
          <w:szCs w:val="18"/>
        </w:rPr>
        <w:t>ufficiodipiano.gagliano@gmail.com</w:t>
      </w:r>
    </w:hyperlink>
    <w:r w:rsidR="0052405B">
      <w:rPr>
        <w:rStyle w:val="Collegamentoipertestuale"/>
        <w:rFonts w:ascii="Calibri" w:hAnsi="Calibri" w:cs="Calibri"/>
        <w:b w:val="0"/>
        <w:sz w:val="18"/>
        <w:szCs w:val="18"/>
      </w:rPr>
      <w:t xml:space="preserve"> </w:t>
    </w:r>
    <w:r w:rsidRPr="00DE5731">
      <w:rPr>
        <w:rFonts w:ascii="Calibri" w:hAnsi="Calibri" w:cs="Calibri"/>
        <w:b w:val="0"/>
        <w:sz w:val="18"/>
        <w:szCs w:val="18"/>
      </w:rPr>
      <w:t xml:space="preserve"> </w:t>
    </w:r>
    <w:r w:rsidR="0052405B">
      <w:rPr>
        <w:rFonts w:ascii="Calibri" w:hAnsi="Calibri" w:cs="Calibri"/>
        <w:b w:val="0"/>
        <w:sz w:val="18"/>
        <w:szCs w:val="18"/>
      </w:rPr>
      <w:t>p</w:t>
    </w:r>
    <w:r w:rsidR="0052405B" w:rsidRPr="00DE5731">
      <w:rPr>
        <w:rFonts w:ascii="Calibri" w:hAnsi="Calibri" w:cs="Calibri"/>
        <w:b w:val="0"/>
        <w:sz w:val="18"/>
        <w:szCs w:val="18"/>
      </w:rPr>
      <w:t>ec:</w:t>
    </w:r>
    <w:hyperlink r:id="rId3" w:history="1">
      <w:r w:rsidR="0052405B" w:rsidRPr="00DE5731">
        <w:rPr>
          <w:rStyle w:val="Collegamentoipertestuale"/>
          <w:rFonts w:ascii="Calibri" w:eastAsia="Cambria" w:hAnsi="Calibri" w:cs="Calibri"/>
          <w:b w:val="0"/>
          <w:sz w:val="18"/>
          <w:szCs w:val="18"/>
        </w:rPr>
        <w:t>ambitosociale.gaglianodelcapo@pec.rupar.puglia.it</w:t>
      </w:r>
    </w:hyperlink>
  </w:p>
  <w:p w:rsidR="0052405B" w:rsidRDefault="0052405B" w:rsidP="0052405B">
    <w:pPr>
      <w:pStyle w:val="Sottotitolo"/>
      <w:jc w:val="left"/>
      <w:rPr>
        <w:rFonts w:ascii="Calibri" w:hAnsi="Calibri" w:cs="Calibri"/>
        <w:b w:val="0"/>
        <w:sz w:val="18"/>
        <w:szCs w:val="18"/>
      </w:rPr>
    </w:pPr>
  </w:p>
  <w:p w:rsidR="002010AE" w:rsidRPr="001E551A" w:rsidRDefault="002010AE" w:rsidP="002010AE">
    <w:pPr>
      <w:pStyle w:val="Titolo"/>
      <w:rPr>
        <w:rFonts w:ascii="Calibri" w:hAnsi="Calibri" w:cs="Calibri"/>
        <w:b w:val="0"/>
        <w:sz w:val="18"/>
        <w:szCs w:val="18"/>
      </w:rPr>
    </w:pPr>
    <w:r w:rsidRPr="001E551A">
      <w:rPr>
        <w:rFonts w:ascii="Calibri" w:hAnsi="Calibri" w:cs="Calibri"/>
        <w:b w:val="0"/>
        <w:sz w:val="18"/>
        <w:szCs w:val="18"/>
      </w:rPr>
      <w:t xml:space="preserve">COMUNI </w:t>
    </w:r>
    <w:proofErr w:type="spellStart"/>
    <w:r w:rsidRPr="001E551A">
      <w:rPr>
        <w:rFonts w:ascii="Calibri" w:hAnsi="Calibri" w:cs="Calibri"/>
        <w:b w:val="0"/>
        <w:sz w:val="18"/>
        <w:szCs w:val="18"/>
      </w:rPr>
      <w:t>DI</w:t>
    </w:r>
    <w:proofErr w:type="spellEnd"/>
    <w:r w:rsidRPr="001E551A">
      <w:rPr>
        <w:rFonts w:ascii="Calibri" w:hAnsi="Calibri" w:cs="Calibri"/>
        <w:b w:val="0"/>
        <w:sz w:val="18"/>
        <w:szCs w:val="18"/>
      </w:rPr>
      <w:t xml:space="preserve">: GAGLIANO DEL CAPO (Capofila), ALESSANO, CASTRIGNANO DEL CAPO, CORSANO, MIGGIANO, MONTESANO SALENTINO, MORCIANO </w:t>
    </w:r>
    <w:proofErr w:type="spellStart"/>
    <w:r w:rsidRPr="001E551A">
      <w:rPr>
        <w:rFonts w:ascii="Calibri" w:hAnsi="Calibri" w:cs="Calibri"/>
        <w:b w:val="0"/>
        <w:sz w:val="18"/>
        <w:szCs w:val="18"/>
      </w:rPr>
      <w:t>DI</w:t>
    </w:r>
    <w:proofErr w:type="spellEnd"/>
    <w:r w:rsidRPr="001E551A">
      <w:rPr>
        <w:rFonts w:ascii="Calibri" w:hAnsi="Calibri" w:cs="Calibri"/>
        <w:b w:val="0"/>
        <w:sz w:val="18"/>
        <w:szCs w:val="18"/>
      </w:rPr>
      <w:t xml:space="preserve"> LEUCA, PATU', PRESICCE- ACQUARICA, SALVE, SPECCHIA, TIGGIANO, TRICASE, UGENTO, </w:t>
    </w:r>
    <w:proofErr w:type="spellStart"/>
    <w:r w:rsidRPr="001E551A">
      <w:rPr>
        <w:rFonts w:ascii="Calibri" w:hAnsi="Calibri" w:cs="Calibri"/>
        <w:b w:val="0"/>
        <w:sz w:val="18"/>
        <w:szCs w:val="18"/>
      </w:rPr>
      <w:t>A.S.L.</w:t>
    </w:r>
    <w:proofErr w:type="spellEnd"/>
    <w:r w:rsidRPr="001E551A">
      <w:rPr>
        <w:rFonts w:ascii="Calibri" w:hAnsi="Calibri" w:cs="Calibri"/>
        <w:b w:val="0"/>
        <w:sz w:val="18"/>
        <w:szCs w:val="18"/>
      </w:rPr>
      <w:t xml:space="preserve"> LE – DISTRETTO SOCIO-SANITARIO </w:t>
    </w:r>
    <w:proofErr w:type="spellStart"/>
    <w:r w:rsidRPr="001E551A">
      <w:rPr>
        <w:rFonts w:ascii="Calibri" w:hAnsi="Calibri" w:cs="Calibri"/>
        <w:b w:val="0"/>
        <w:sz w:val="18"/>
        <w:szCs w:val="18"/>
      </w:rPr>
      <w:t>DI</w:t>
    </w:r>
    <w:proofErr w:type="spellEnd"/>
    <w:r w:rsidRPr="001E551A">
      <w:rPr>
        <w:rFonts w:ascii="Calibri" w:hAnsi="Calibri" w:cs="Calibri"/>
        <w:b w:val="0"/>
        <w:sz w:val="18"/>
        <w:szCs w:val="18"/>
      </w:rPr>
      <w:t xml:space="preserve"> GAGLIANO DEL CAPO</w:t>
    </w:r>
  </w:p>
  <w:p w:rsidR="006B2C20" w:rsidRDefault="006B2C20" w:rsidP="006B2C20">
    <w:pPr>
      <w:pStyle w:val="Intestazione"/>
      <w:tabs>
        <w:tab w:val="clear" w:pos="4819"/>
        <w:tab w:val="clear" w:pos="9638"/>
        <w:tab w:val="left" w:pos="340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1D5"/>
    <w:multiLevelType w:val="hybridMultilevel"/>
    <w:tmpl w:val="9C726EF4"/>
    <w:lvl w:ilvl="0" w:tplc="46B64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4F070C"/>
    <w:multiLevelType w:val="hybridMultilevel"/>
    <w:tmpl w:val="F93E5038"/>
    <w:lvl w:ilvl="0" w:tplc="46B64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0957BF"/>
    <w:rsid w:val="000957BF"/>
    <w:rsid w:val="000A6520"/>
    <w:rsid w:val="000C2166"/>
    <w:rsid w:val="000C6751"/>
    <w:rsid w:val="000E4D96"/>
    <w:rsid w:val="000F39D3"/>
    <w:rsid w:val="000F46A9"/>
    <w:rsid w:val="00171173"/>
    <w:rsid w:val="001A77F8"/>
    <w:rsid w:val="002010AE"/>
    <w:rsid w:val="002453AD"/>
    <w:rsid w:val="00261104"/>
    <w:rsid w:val="00292DAF"/>
    <w:rsid w:val="002A666B"/>
    <w:rsid w:val="002E6E82"/>
    <w:rsid w:val="00312B43"/>
    <w:rsid w:val="00385C2E"/>
    <w:rsid w:val="003A5D47"/>
    <w:rsid w:val="003F6F8E"/>
    <w:rsid w:val="00420E7D"/>
    <w:rsid w:val="00463729"/>
    <w:rsid w:val="004F0F35"/>
    <w:rsid w:val="005001DF"/>
    <w:rsid w:val="00510213"/>
    <w:rsid w:val="0052405B"/>
    <w:rsid w:val="005262AF"/>
    <w:rsid w:val="00531220"/>
    <w:rsid w:val="0056701B"/>
    <w:rsid w:val="00576A81"/>
    <w:rsid w:val="005B1930"/>
    <w:rsid w:val="005D1835"/>
    <w:rsid w:val="005E3F8C"/>
    <w:rsid w:val="00604950"/>
    <w:rsid w:val="00634B18"/>
    <w:rsid w:val="006B2C20"/>
    <w:rsid w:val="006B7C7A"/>
    <w:rsid w:val="006C19D0"/>
    <w:rsid w:val="006E552A"/>
    <w:rsid w:val="007626A7"/>
    <w:rsid w:val="0078166B"/>
    <w:rsid w:val="00785723"/>
    <w:rsid w:val="00815A3C"/>
    <w:rsid w:val="00847DF0"/>
    <w:rsid w:val="00880242"/>
    <w:rsid w:val="00881947"/>
    <w:rsid w:val="00895CF8"/>
    <w:rsid w:val="00912F0A"/>
    <w:rsid w:val="009C07D3"/>
    <w:rsid w:val="009E730B"/>
    <w:rsid w:val="00A642E4"/>
    <w:rsid w:val="00A7502B"/>
    <w:rsid w:val="00A925FD"/>
    <w:rsid w:val="00AA7B5D"/>
    <w:rsid w:val="00AF348A"/>
    <w:rsid w:val="00B24F3B"/>
    <w:rsid w:val="00B965C8"/>
    <w:rsid w:val="00BA0DD0"/>
    <w:rsid w:val="00C12CDB"/>
    <w:rsid w:val="00C265B8"/>
    <w:rsid w:val="00C478C0"/>
    <w:rsid w:val="00C62B37"/>
    <w:rsid w:val="00C946AB"/>
    <w:rsid w:val="00CB6427"/>
    <w:rsid w:val="00D3137D"/>
    <w:rsid w:val="00DD5FDA"/>
    <w:rsid w:val="00DF1CB0"/>
    <w:rsid w:val="00DF6D0C"/>
    <w:rsid w:val="00E87968"/>
    <w:rsid w:val="00E92485"/>
    <w:rsid w:val="00ED3DB1"/>
    <w:rsid w:val="00EF7B9E"/>
    <w:rsid w:val="00F00D3F"/>
    <w:rsid w:val="00F37051"/>
    <w:rsid w:val="00F6604D"/>
    <w:rsid w:val="00F76696"/>
    <w:rsid w:val="00FD5E11"/>
    <w:rsid w:val="00FD72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5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2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C20"/>
  </w:style>
  <w:style w:type="paragraph" w:styleId="Pidipagina">
    <w:name w:val="footer"/>
    <w:basedOn w:val="Normale"/>
    <w:link w:val="PidipaginaCarattere"/>
    <w:uiPriority w:val="99"/>
    <w:unhideWhenUsed/>
    <w:rsid w:val="006B2C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C20"/>
  </w:style>
  <w:style w:type="character" w:styleId="Collegamentoipertestuale">
    <w:name w:val="Hyperlink"/>
    <w:basedOn w:val="Carpredefinitoparagrafo"/>
    <w:unhideWhenUsed/>
    <w:rsid w:val="006B2C20"/>
    <w:rPr>
      <w:color w:val="0000FF"/>
      <w:u w:val="single"/>
    </w:rPr>
  </w:style>
  <w:style w:type="paragraph" w:styleId="Titolo">
    <w:name w:val="Title"/>
    <w:basedOn w:val="Normale"/>
    <w:link w:val="TitoloCarattere1"/>
    <w:qFormat/>
    <w:rsid w:val="006B2C20"/>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uiPriority w:val="10"/>
    <w:rsid w:val="006B2C20"/>
    <w:rPr>
      <w:rFonts w:asciiTheme="majorHAnsi" w:eastAsiaTheme="majorEastAsia" w:hAnsiTheme="majorHAnsi" w:cstheme="majorBidi"/>
      <w:spacing w:val="-10"/>
      <w:kern w:val="28"/>
      <w:sz w:val="56"/>
      <w:szCs w:val="56"/>
    </w:rPr>
  </w:style>
  <w:style w:type="paragraph" w:styleId="Sottotitolo">
    <w:name w:val="Subtitle"/>
    <w:basedOn w:val="Normale"/>
    <w:link w:val="SottotitoloCarattere1"/>
    <w:qFormat/>
    <w:rsid w:val="006B2C20"/>
    <w:pPr>
      <w:spacing w:after="0" w:line="240" w:lineRule="auto"/>
      <w:jc w:val="center"/>
    </w:pPr>
    <w:rPr>
      <w:rFonts w:ascii="Times New Roman" w:eastAsia="Times New Roman" w:hAnsi="Times New Roman" w:cs="Times New Roman"/>
      <w:b/>
      <w:szCs w:val="20"/>
      <w:lang w:eastAsia="it-IT"/>
    </w:rPr>
  </w:style>
  <w:style w:type="character" w:customStyle="1" w:styleId="SottotitoloCarattere">
    <w:name w:val="Sottotitolo Carattere"/>
    <w:basedOn w:val="Carpredefinitoparagrafo"/>
    <w:uiPriority w:val="11"/>
    <w:rsid w:val="006B2C20"/>
    <w:rPr>
      <w:rFonts w:eastAsiaTheme="minorEastAsia"/>
      <w:color w:val="5A5A5A" w:themeColor="text1" w:themeTint="A5"/>
      <w:spacing w:val="15"/>
    </w:rPr>
  </w:style>
  <w:style w:type="character" w:customStyle="1" w:styleId="TitoloCarattere1">
    <w:name w:val="Titolo Carattere1"/>
    <w:basedOn w:val="Carpredefinitoparagrafo"/>
    <w:link w:val="Titolo"/>
    <w:locked/>
    <w:rsid w:val="006B2C20"/>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6B2C20"/>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1A7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mbitosociale.gaglianodelcapo@pec.rupar.puglia.it" TargetMode="External"/><Relationship Id="rId2" Type="http://schemas.openxmlformats.org/officeDocument/2006/relationships/hyperlink" Target="mailto:ufficiodipiano.gagliano@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2647</Words>
  <Characters>15088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viviana.demarini</cp:lastModifiedBy>
  <cp:revision>2</cp:revision>
  <dcterms:created xsi:type="dcterms:W3CDTF">2022-11-10T12:52:00Z</dcterms:created>
  <dcterms:modified xsi:type="dcterms:W3CDTF">2022-11-10T12:52:00Z</dcterms:modified>
</cp:coreProperties>
</file>