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307E32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307E32">
        <w:rPr>
          <w:rFonts w:ascii="Book Antiqua" w:hAnsi="Book Antiqua"/>
          <w:sz w:val="36"/>
          <w:szCs w:val="36"/>
          <w:lang w:val="it-IT"/>
        </w:rPr>
        <w:t xml:space="preserve"> RISCHIO</w:t>
      </w:r>
    </w:p>
    <w:p w:rsidR="0047554E" w:rsidRPr="0047554E" w:rsidRDefault="0047554E" w:rsidP="0047554E">
      <w:pPr>
        <w:pStyle w:val="Default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CONCESSIONE ED EROGAZIONE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SOVVENZIONI, CONTRIBUTI, SUSSIDI, AUSILI FINANZIARI, NONCHÉ' ATTRIBUZIONE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VANTAGGI ECONOMICI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QUALUNQUE GENERE A PERSONE ED ENTI PUBBLICI E PRIVATI</w:t>
      </w:r>
    </w:p>
    <w:p w:rsidR="00984210" w:rsidRPr="0047554E" w:rsidRDefault="00984210" w:rsidP="0047554E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307E32">
        <w:rPr>
          <w:rFonts w:ascii="Book Antiqua" w:hAnsi="Book Antiqua"/>
          <w:sz w:val="32"/>
          <w:szCs w:val="32"/>
          <w:lang w:val="it-IT"/>
        </w:rPr>
        <w:t>FASI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DELLE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PROCEDURE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1204"/>
        <w:tblW w:w="0" w:type="auto"/>
        <w:tblLook w:val="04A0"/>
      </w:tblPr>
      <w:tblGrid>
        <w:gridCol w:w="2850"/>
        <w:gridCol w:w="2971"/>
        <w:gridCol w:w="2858"/>
        <w:gridCol w:w="2854"/>
        <w:gridCol w:w="2970"/>
      </w:tblGrid>
      <w:tr w:rsidR="00984210" w:rsidRPr="00307E32" w:rsidTr="0011701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lastRenderedPageBreak/>
              <w:t>PROCESSI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9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TRATTAMENTO DEL RISCHIO</w:t>
            </w:r>
          </w:p>
        </w:tc>
      </w:tr>
      <w:tr w:rsidR="00984210" w:rsidRPr="00307E32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eventi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rischiosi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07E32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nomalie</w:t>
            </w:r>
            <w:proofErr w:type="spellEnd"/>
            <w:r w:rsidRPr="00307E32">
              <w:rPr>
                <w:rFonts w:ascii="Book Antiqua" w:hAnsi="Book Antiqua"/>
                <w:b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significative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misure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744D6" w:rsidRPr="00307E32" w:rsidTr="00D0620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4D6" w:rsidRPr="00307E32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</w:p>
          <w:p w:rsidR="007744D6" w:rsidRPr="00760827" w:rsidRDefault="007744D6" w:rsidP="0047554E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 w:rsidRPr="00760827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 xml:space="preserve">AREA </w:t>
            </w:r>
            <w:r w:rsidR="0047554E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ECONOMICO FINANZIARIA TRIBUTI</w:t>
            </w:r>
          </w:p>
        </w:tc>
      </w:tr>
      <w:tr w:rsidR="0011701D" w:rsidRPr="009A003D" w:rsidTr="00D31E00">
        <w:trPr>
          <w:trHeight w:val="11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Controlli / accertamenti sui tributi dovuti</w:t>
            </w:r>
          </w:p>
          <w:p w:rsidR="0011701D" w:rsidRDefault="0011701D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Rimborso tributi non dovuti</w:t>
            </w: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Pagamento fatture fornitori</w:t>
            </w:r>
          </w:p>
          <w:p w:rsidR="0047554E" w:rsidRPr="00307E32" w:rsidRDefault="0047554E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307E32" w:rsidRDefault="00AC7869" w:rsidP="00DF0389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AC7869" w:rsidRPr="00307E32" w:rsidRDefault="00AC7869" w:rsidP="00DF0389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760827" w:rsidRDefault="009A003D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Omissioni di controllo/accertamento nei confronti di  particolari soggetti legati da vincoli con il controllante</w:t>
            </w:r>
          </w:p>
          <w:p w:rsidR="00D94670" w:rsidRDefault="00D94670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Disomogeneità della valutazione dei requisiti dichiarati.</w:t>
            </w:r>
          </w:p>
          <w:p w:rsidR="00760827" w:rsidRDefault="00760827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Default="00AF68B2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47554E" w:rsidRDefault="0047554E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0620E" w:rsidRDefault="009A003D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Rimborso riconosciuto in assenza</w:t>
            </w:r>
            <w:r w:rsidR="00D0620E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possesso dei requisiti richiesti</w:t>
            </w:r>
          </w:p>
          <w:p w:rsidR="00D0620E" w:rsidRDefault="00D0620E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Mancato rispetto dell'ordine di presentazione delle domande</w:t>
            </w:r>
          </w:p>
          <w:p w:rsidR="007744D6" w:rsidRPr="00307E32" w:rsidRDefault="007744D6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47554E" w:rsidRDefault="0047554E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F0389" w:rsidRDefault="00DF0389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F0389" w:rsidRPr="00DF0389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Assoggettamento a minacce o pressioni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esterne</w:t>
            </w:r>
          </w:p>
          <w:p w:rsidR="00D31E00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Omissione doveri d’ufficio per favorire o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ostacolare interessi privati in cambio di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vantaggi per sé o per terzi</w:t>
            </w:r>
          </w:p>
          <w:p w:rsidR="00D31E00" w:rsidRDefault="00D31E00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73DA5" w:rsidRPr="00307E32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lastRenderedPageBreak/>
              <w:t>False certificazioni per favorire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o  ost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acolare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interessi privati in 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cambio di vantaggi per sé o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per terzi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76082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D0620E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Elevato numero di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rimborsi</w:t>
            </w:r>
          </w:p>
          <w:p w:rsidR="00D0620E" w:rsidRDefault="00D0620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Presenza </w:t>
            </w:r>
            <w:r w:rsidR="005022B1"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denunce</w:t>
            </w:r>
            <w:r w:rsidR="00760827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Mancato rispetto delle scadenze temporali</w:t>
            </w:r>
          </w:p>
          <w:p w:rsidR="00634955" w:rsidRDefault="0063495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63495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Denunce di ritardi nei pagamenti da parte dei fornitori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 w:rsidR="00D9467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 w:rsidR="00D9467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nell’ultimo triennio</w:t>
            </w: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Pr="00307E32" w:rsidRDefault="00864AA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4</w:t>
            </w: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5022B1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 w:rsidR="009A003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rimborsi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N. di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rimborsi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richiesti 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nell’anno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</w:p>
          <w:p w:rsidR="00996B50" w:rsidRDefault="00996B50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634955" w:rsidRPr="00307E32" w:rsidRDefault="00634955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4</w:t>
            </w: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E1E0D" w:rsidRDefault="00DE1E0D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denunce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pagamenti nell’anno</w:t>
            </w:r>
          </w:p>
          <w:p w:rsidR="00634955" w:rsidRDefault="0063495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E1E0D" w:rsidRDefault="00DE1E0D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634955" w:rsidRPr="00307E32" w:rsidRDefault="00634955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6</w:t>
            </w: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Pr="00307E32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2691B" w:rsidRDefault="00D94670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="00AF68B2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effettuati</w:t>
            </w:r>
          </w:p>
          <w:p w:rsidR="00B2691B" w:rsidRDefault="00B2691B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11701D" w:rsidRPr="00307E32" w:rsidRDefault="00AF68B2" w:rsidP="00B2691B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Monitoraggio e report periodici dei tempi di istruttoria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073DA5" w:rsidRDefault="00073DA5" w:rsidP="00073DA5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rimborsi effettuati</w:t>
            </w:r>
          </w:p>
          <w:p w:rsidR="00073DA5" w:rsidRDefault="00073DA5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073DA5" w:rsidRDefault="00073DA5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Monitoraggio e report periodici 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pagamenti effettuati</w:t>
            </w: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Pr="00307E32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Monitoraggio e report periodici 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</w:tr>
      <w:tr w:rsidR="007744D6" w:rsidRPr="00996B50" w:rsidTr="00D0620E">
        <w:trPr>
          <w:trHeight w:val="584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4D6" w:rsidRPr="00760827" w:rsidRDefault="00760827" w:rsidP="0047554E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</w:pPr>
            <w:r w:rsidRPr="0076082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lastRenderedPageBreak/>
              <w:t xml:space="preserve">Area </w:t>
            </w:r>
            <w:r w:rsidR="0047554E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t>Servizi Socio Culturali e Scolastici</w:t>
            </w:r>
          </w:p>
        </w:tc>
      </w:tr>
      <w:tr w:rsidR="002439DC" w:rsidRPr="00996B50" w:rsidTr="00D0620E">
        <w:trPr>
          <w:trHeight w:val="6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Accesso a servizi culturali e </w:t>
            </w: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 xml:space="preserve">scolastici </w:t>
            </w: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Erogazione contributi e benefici economici a soggetti</w:t>
            </w: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Erogazione contributi e benefici economici ad associazioni</w:t>
            </w: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Concessioni per l’u</w:t>
            </w: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tilizzo di sale, impianti e strutture di proprietà comunale</w:t>
            </w: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servizi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contributi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contributi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N. di servizi erogati in assenza di pubblicità/N. totale di servizi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totale di servizi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2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N. di contributi erogati in assenza di pubblicità/N. 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2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N. di contributi erogati in assenza di pubblicità/N. 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2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totale di concessioni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6B5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2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A66AB8" w:rsidRDefault="002439DC" w:rsidP="002439DC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A66AB8" w:rsidRDefault="002439DC" w:rsidP="002439DC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</w:tc>
      </w:tr>
    </w:tbl>
    <w:p w:rsidR="00D26356" w:rsidRDefault="00D26356">
      <w:pPr>
        <w:rPr>
          <w:rFonts w:ascii="Book Antiqua" w:hAnsi="Book Antiqua"/>
          <w:lang w:val="it-IT"/>
        </w:rPr>
      </w:pP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lastRenderedPageBreak/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PROBABILITÀ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FATTI CORRUTTIVI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E’ VALUTATO tenuto conto del tipo di procedimento, 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dei fattori ambientali e dell’esperienza degli operatori.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Improbabile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Poco probabile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Probabile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Altamente probabile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GRAVITÀ</w:t>
      </w:r>
    </w:p>
    <w:p w:rsidR="00CE02CC" w:rsidRDefault="00CE02CC" w:rsidP="00CE02CC">
      <w:pPr>
        <w:rPr>
          <w:rFonts w:cs="Arial"/>
          <w:lang w:val="it-IT"/>
        </w:rPr>
      </w:pPr>
      <w:r>
        <w:rPr>
          <w:rFonts w:cs="Arial"/>
          <w:lang w:val="it-IT"/>
        </w:rPr>
        <w:t>E’ correlato al danno che ne può derivare, nonché alle sanzioni applicabili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Lieve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Medio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Grave</w:t>
      </w:r>
    </w:p>
    <w:p w:rsidR="00CE02CC" w:rsidRDefault="00CE02CC" w:rsidP="00CE02CC">
      <w:pPr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Molto grave</w:t>
      </w:r>
    </w:p>
    <w:p w:rsidR="00CE02CC" w:rsidRDefault="00CE02CC" w:rsidP="00CE02CC">
      <w:pPr>
        <w:rPr>
          <w:rFonts w:cs="Arial"/>
          <w:lang w:val="it-IT"/>
        </w:rPr>
      </w:pPr>
      <w:r>
        <w:rPr>
          <w:rFonts w:cs="Arial"/>
          <w:lang w:val="it-IT"/>
        </w:rPr>
        <w:t>PESO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Indice di probabilità di fatti corruttivi    X     Indice di gravità</w:t>
      </w:r>
    </w:p>
    <w:p w:rsidR="00CE02CC" w:rsidRDefault="00CE02CC" w:rsidP="00CE02C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VALORE  DA 1 A 16</w:t>
      </w:r>
    </w:p>
    <w:p w:rsidR="00CE02CC" w:rsidRDefault="00CE02CC" w:rsidP="00CE02CC"/>
    <w:p w:rsidR="00CE02CC" w:rsidRDefault="00CE02CC" w:rsidP="00CE02CC">
      <w:pPr>
        <w:rPr>
          <w:rFonts w:ascii="Book Antiqua" w:hAnsi="Book Antiqua"/>
          <w:lang w:val="it-IT"/>
        </w:rPr>
      </w:pPr>
    </w:p>
    <w:p w:rsidR="00CE02CC" w:rsidRPr="00307E32" w:rsidRDefault="00CE02CC">
      <w:pPr>
        <w:rPr>
          <w:rFonts w:ascii="Book Antiqua" w:hAnsi="Book Antiqua"/>
          <w:lang w:val="it-IT"/>
        </w:rPr>
      </w:pPr>
    </w:p>
    <w:sectPr w:rsidR="00CE02CC" w:rsidRPr="00307E32" w:rsidSect="00984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AE6"/>
    <w:multiLevelType w:val="hybridMultilevel"/>
    <w:tmpl w:val="26E20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0D90"/>
    <w:multiLevelType w:val="hybridMultilevel"/>
    <w:tmpl w:val="063EF7E8"/>
    <w:lvl w:ilvl="0" w:tplc="0AC239C0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0451"/>
    <w:multiLevelType w:val="hybridMultilevel"/>
    <w:tmpl w:val="B250446A"/>
    <w:lvl w:ilvl="0" w:tplc="E77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4210"/>
    <w:rsid w:val="00073DA5"/>
    <w:rsid w:val="00092269"/>
    <w:rsid w:val="000A2D9D"/>
    <w:rsid w:val="0011701D"/>
    <w:rsid w:val="001243DC"/>
    <w:rsid w:val="00164866"/>
    <w:rsid w:val="002439DC"/>
    <w:rsid w:val="00307E32"/>
    <w:rsid w:val="003A7D82"/>
    <w:rsid w:val="0047554E"/>
    <w:rsid w:val="005022B1"/>
    <w:rsid w:val="0053350E"/>
    <w:rsid w:val="00630EF4"/>
    <w:rsid w:val="00634955"/>
    <w:rsid w:val="006A00C8"/>
    <w:rsid w:val="007519A7"/>
    <w:rsid w:val="00760827"/>
    <w:rsid w:val="007744D6"/>
    <w:rsid w:val="00864AA2"/>
    <w:rsid w:val="008A5FD7"/>
    <w:rsid w:val="008B7CC9"/>
    <w:rsid w:val="00984210"/>
    <w:rsid w:val="00996B50"/>
    <w:rsid w:val="009A003D"/>
    <w:rsid w:val="00A52172"/>
    <w:rsid w:val="00A66AB8"/>
    <w:rsid w:val="00AA7F4F"/>
    <w:rsid w:val="00AC7869"/>
    <w:rsid w:val="00AF68B2"/>
    <w:rsid w:val="00B2691B"/>
    <w:rsid w:val="00CE02CC"/>
    <w:rsid w:val="00D0620E"/>
    <w:rsid w:val="00D26356"/>
    <w:rsid w:val="00D31E00"/>
    <w:rsid w:val="00D94670"/>
    <w:rsid w:val="00DD4075"/>
    <w:rsid w:val="00DE1E0D"/>
    <w:rsid w:val="00DF0389"/>
    <w:rsid w:val="00F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21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84210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2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984210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210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Default">
    <w:name w:val="Default"/>
    <w:rsid w:val="0047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1C8D-EFF5-4831-A145-8AC02E4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maria.cairo</cp:lastModifiedBy>
  <cp:revision>2</cp:revision>
  <dcterms:created xsi:type="dcterms:W3CDTF">2019-02-11T10:05:00Z</dcterms:created>
  <dcterms:modified xsi:type="dcterms:W3CDTF">2019-02-11T10:05:00Z</dcterms:modified>
</cp:coreProperties>
</file>