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44" w:rsidRPr="0009391E" w:rsidRDefault="00C15690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cs="Arial"/>
        </w:rPr>
      </w:pPr>
      <w:r w:rsidRPr="006A293C"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CB32F" wp14:editId="7622F8A6">
                <wp:simplePos x="0" y="0"/>
                <wp:positionH relativeFrom="column">
                  <wp:posOffset>3645594</wp:posOffset>
                </wp:positionH>
                <wp:positionV relativeFrom="paragraph">
                  <wp:posOffset>-903915</wp:posOffset>
                </wp:positionV>
                <wp:extent cx="2763963" cy="489098"/>
                <wp:effectExtent l="0" t="0" r="1778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963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90" w:rsidRPr="00C15690" w:rsidRDefault="00C15690" w:rsidP="00C15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C1569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 INSERIRE NELLA BUSTA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CB3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7.05pt;margin-top:-71.15pt;width:217.6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">
                <v:textbox>
                  <w:txbxContent>
                    <w:p w:rsidR="00C15690" w:rsidRPr="00C15690" w:rsidRDefault="00C15690" w:rsidP="00C1569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C15690">
                        <w:rPr>
                          <w:rFonts w:ascii="Arial" w:hAnsi="Arial" w:cs="Arial"/>
                          <w:b/>
                          <w:color w:val="C00000"/>
                        </w:rPr>
                        <w:t>DA INSERIRE NELLA BUSTA C</w:t>
                      </w:r>
                    </w:p>
                  </w:txbxContent>
                </v:textbox>
              </v:shape>
            </w:pict>
          </mc:Fallback>
        </mc:AlternateContent>
      </w:r>
      <w:r w:rsidR="00874844" w:rsidRPr="0082705A">
        <w:rPr>
          <w:rFonts w:cs="Arial"/>
          <w:sz w:val="22"/>
          <w:szCs w:val="22"/>
        </w:rPr>
        <w:tab/>
      </w:r>
      <w:r w:rsidR="00311C75">
        <w:rPr>
          <w:rFonts w:cs="Arial"/>
          <w:sz w:val="22"/>
          <w:szCs w:val="22"/>
        </w:rPr>
        <w:tab/>
      </w:r>
      <w:r w:rsidR="00311C75">
        <w:rPr>
          <w:rFonts w:cs="Arial"/>
          <w:sz w:val="22"/>
          <w:szCs w:val="22"/>
        </w:rPr>
        <w:tab/>
      </w:r>
      <w:r w:rsidR="00311C75">
        <w:rPr>
          <w:rFonts w:cs="Arial"/>
          <w:sz w:val="22"/>
          <w:szCs w:val="22"/>
        </w:rPr>
        <w:tab/>
      </w:r>
      <w:r w:rsidR="00311C75">
        <w:rPr>
          <w:rFonts w:cs="Arial"/>
          <w:sz w:val="22"/>
          <w:szCs w:val="22"/>
        </w:rPr>
        <w:tab/>
      </w:r>
      <w:r w:rsidR="00311C75">
        <w:rPr>
          <w:rFonts w:cs="Arial"/>
          <w:sz w:val="22"/>
          <w:szCs w:val="22"/>
        </w:rPr>
        <w:tab/>
      </w:r>
      <w:r w:rsidR="00311C75">
        <w:rPr>
          <w:rFonts w:cs="Arial"/>
          <w:sz w:val="22"/>
          <w:szCs w:val="22"/>
        </w:rPr>
        <w:tab/>
      </w:r>
    </w:p>
    <w:p w:rsidR="0082705A" w:rsidRPr="0009391E" w:rsidRDefault="0082705A" w:rsidP="00874844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0B6626" w:rsidRPr="00051AF1" w:rsidTr="000B6626">
        <w:trPr>
          <w:trHeight w:val="841"/>
        </w:trPr>
        <w:tc>
          <w:tcPr>
            <w:tcW w:w="9828" w:type="dxa"/>
            <w:vAlign w:val="center"/>
          </w:tcPr>
          <w:p w:rsidR="0032481B" w:rsidRPr="00051AF1" w:rsidRDefault="0032481B" w:rsidP="00E44597">
            <w:pPr>
              <w:pStyle w:val="Default"/>
              <w:spacing w:before="240"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AF1">
              <w:rPr>
                <w:rFonts w:ascii="Arial" w:hAnsi="Arial" w:cs="Arial"/>
                <w:i/>
                <w:sz w:val="20"/>
                <w:szCs w:val="20"/>
              </w:rPr>
              <w:t>Si ricorda che:</w:t>
            </w: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  <w:p w:rsidR="0032481B" w:rsidRPr="00051AF1" w:rsidRDefault="0032481B" w:rsidP="00E44597">
            <w:pPr>
              <w:pStyle w:val="Default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in caso di Raggruppamenti/Consorzi costituendi il presente allegato dovrà essere compilato dal legale rappresentante del capogruppo/Consorzio e sott</w:t>
            </w:r>
            <w:r w:rsidR="005E2B3E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oscritto da tutti i componenti </w:t>
            </w: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il RT/Consorzio</w:t>
            </w:r>
            <w:r w:rsidR="00051AF1"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;</w:t>
            </w:r>
          </w:p>
          <w:p w:rsidR="0032481B" w:rsidRPr="00051AF1" w:rsidRDefault="00051AF1" w:rsidP="00E44597">
            <w:pPr>
              <w:pStyle w:val="Default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in caso di Raggruppamenti/Consorzi costituiti il presente allegato dovrà essere compilato e sottoscritto dal legale rappresentante del capogruppo/Consorzio;</w:t>
            </w:r>
          </w:p>
          <w:p w:rsidR="0032481B" w:rsidRPr="00051AF1" w:rsidRDefault="0032481B" w:rsidP="00E44597">
            <w:pPr>
              <w:pStyle w:val="Default"/>
              <w:numPr>
                <w:ilvl w:val="0"/>
                <w:numId w:val="16"/>
              </w:numPr>
              <w:spacing w:after="240"/>
              <w:ind w:left="284" w:hanging="284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in caso di partecipazione in forma di Consorzio Stabile/Consorzio tra società cooperative dovranno essere sottoscritti</w:t>
            </w:r>
            <w:r w:rsidR="00051AF1"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dal legale rappresentante del C</w:t>
            </w: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onsorzio.</w:t>
            </w:r>
          </w:p>
        </w:tc>
      </w:tr>
    </w:tbl>
    <w:p w:rsidR="000B6626" w:rsidRPr="00120C42" w:rsidRDefault="000B6626" w:rsidP="00874844">
      <w:pPr>
        <w:spacing w:before="120" w:after="120"/>
        <w:jc w:val="center"/>
        <w:rPr>
          <w:rFonts w:ascii="Arial" w:hAnsi="Arial" w:cs="Arial"/>
          <w:b/>
        </w:rPr>
      </w:pPr>
    </w:p>
    <w:p w:rsidR="00874844" w:rsidRPr="00120C42" w:rsidRDefault="00874844" w:rsidP="00874844">
      <w:pPr>
        <w:spacing w:before="120" w:after="120"/>
        <w:jc w:val="center"/>
        <w:rPr>
          <w:rFonts w:ascii="Arial" w:hAnsi="Arial" w:cs="Arial"/>
          <w:b/>
        </w:rPr>
      </w:pPr>
      <w:r w:rsidRPr="00120C42">
        <w:rPr>
          <w:rFonts w:ascii="Arial" w:hAnsi="Arial" w:cs="Arial"/>
          <w:b/>
        </w:rPr>
        <w:t>ALLEGATO VII</w:t>
      </w:r>
      <w:r w:rsidR="00CE4F0E">
        <w:rPr>
          <w:rFonts w:ascii="Arial" w:hAnsi="Arial" w:cs="Arial"/>
          <w:b/>
        </w:rPr>
        <w:t>I</w:t>
      </w:r>
    </w:p>
    <w:p w:rsidR="006947CF" w:rsidRDefault="00CE4F0E" w:rsidP="00603D38">
      <w:pPr>
        <w:spacing w:before="120" w:after="120"/>
        <w:jc w:val="center"/>
        <w:rPr>
          <w:rFonts w:ascii="Arial" w:hAnsi="Arial" w:cs="Arial"/>
          <w:b/>
        </w:rPr>
      </w:pPr>
      <w:r w:rsidRPr="00CE4F0E">
        <w:rPr>
          <w:rFonts w:ascii="Arial" w:hAnsi="Arial" w:cs="Arial"/>
          <w:b/>
        </w:rPr>
        <w:t>SCHEDA RIEPILOGATIVA DI COSTI, RICAVI E INVESTIMENTI</w:t>
      </w:r>
    </w:p>
    <w:p w:rsidR="00CE4F0E" w:rsidRPr="00120C42" w:rsidRDefault="00CE4F0E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6947CF" w:rsidRPr="00F70754" w:rsidRDefault="006947CF" w:rsidP="006947CF">
      <w:pPr>
        <w:spacing w:before="120" w:after="120"/>
        <w:jc w:val="center"/>
        <w:rPr>
          <w:rFonts w:ascii="Arial" w:hAnsi="Arial" w:cs="Arial"/>
          <w:b/>
          <w:bCs/>
          <w:i/>
        </w:rPr>
      </w:pPr>
      <w:r w:rsidRPr="00F70754">
        <w:rPr>
          <w:rFonts w:ascii="Arial" w:hAnsi="Arial" w:cs="Arial"/>
          <w:b/>
          <w:bCs/>
          <w:i/>
        </w:rPr>
        <w:t>ISTRUZIONI</w:t>
      </w:r>
    </w:p>
    <w:p w:rsidR="006947CF" w:rsidRPr="00F70754" w:rsidRDefault="006947CF" w:rsidP="006947CF">
      <w:pPr>
        <w:spacing w:before="120" w:after="120"/>
        <w:jc w:val="center"/>
        <w:rPr>
          <w:rFonts w:ascii="Arial" w:hAnsi="Arial" w:cs="Arial"/>
          <w:b/>
          <w:bCs/>
          <w:i/>
          <w:color w:val="FF0000"/>
        </w:rPr>
      </w:pPr>
    </w:p>
    <w:p w:rsidR="00CE4F0E" w:rsidRPr="007640B0" w:rsidRDefault="00C15690" w:rsidP="007640B0">
      <w:pPr>
        <w:jc w:val="both"/>
        <w:rPr>
          <w:rFonts w:ascii="Arial" w:hAnsi="Arial" w:cs="Arial"/>
          <w:sz w:val="22"/>
          <w:szCs w:val="22"/>
          <w:u w:val="single"/>
        </w:rPr>
      </w:pPr>
      <w:r w:rsidRPr="007640B0">
        <w:rPr>
          <w:rFonts w:ascii="Arial" w:hAnsi="Arial" w:cs="Arial"/>
          <w:bCs/>
          <w:sz w:val="22"/>
          <w:szCs w:val="22"/>
        </w:rPr>
        <w:t xml:space="preserve">La </w:t>
      </w:r>
      <w:r w:rsidRPr="007640B0">
        <w:rPr>
          <w:rFonts w:ascii="Arial" w:hAnsi="Arial" w:cs="Arial"/>
          <w:b/>
          <w:bCs/>
          <w:sz w:val="22"/>
          <w:szCs w:val="22"/>
        </w:rPr>
        <w:t>BUSTA</w:t>
      </w:r>
      <w:r w:rsidRPr="007640B0">
        <w:rPr>
          <w:rFonts w:ascii="Arial" w:hAnsi="Arial" w:cs="Arial"/>
          <w:bCs/>
          <w:sz w:val="22"/>
          <w:szCs w:val="22"/>
        </w:rPr>
        <w:t xml:space="preserve"> </w:t>
      </w:r>
      <w:r w:rsidRPr="007640B0">
        <w:rPr>
          <w:rFonts w:ascii="Arial" w:hAnsi="Arial" w:cs="Arial"/>
          <w:b/>
          <w:bCs/>
          <w:sz w:val="22"/>
          <w:szCs w:val="22"/>
        </w:rPr>
        <w:t xml:space="preserve">C - </w:t>
      </w:r>
      <w:r w:rsidRPr="007640B0">
        <w:rPr>
          <w:rFonts w:ascii="Arial" w:hAnsi="Arial" w:cs="Arial"/>
          <w:bCs/>
          <w:sz w:val="22"/>
          <w:szCs w:val="22"/>
        </w:rPr>
        <w:t>“</w:t>
      </w:r>
      <w:r w:rsidRPr="007640B0">
        <w:rPr>
          <w:rFonts w:ascii="Arial" w:hAnsi="Arial" w:cs="Arial"/>
          <w:b/>
          <w:bCs/>
          <w:sz w:val="22"/>
          <w:szCs w:val="22"/>
        </w:rPr>
        <w:t xml:space="preserve">OFFERTA ECONOMICO - TEMPORALE – Lotto </w:t>
      </w:r>
      <w:r w:rsidR="00566520">
        <w:rPr>
          <w:rFonts w:ascii="Arial" w:hAnsi="Arial" w:cs="Arial"/>
          <w:b/>
          <w:bCs/>
          <w:sz w:val="22"/>
          <w:szCs w:val="22"/>
        </w:rPr>
        <w:t>1 “Parco Agrario Avv. Renato Cocola”</w:t>
      </w:r>
      <w:bookmarkStart w:id="0" w:name="_GoBack"/>
      <w:bookmarkEnd w:id="0"/>
      <w:r w:rsidRPr="007640B0">
        <w:rPr>
          <w:rFonts w:ascii="Arial" w:hAnsi="Arial" w:cs="Arial"/>
          <w:bCs/>
          <w:sz w:val="22"/>
          <w:szCs w:val="22"/>
        </w:rPr>
        <w:t xml:space="preserve"> deve contenere</w:t>
      </w:r>
      <w:r w:rsidR="004D420E" w:rsidRPr="007640B0">
        <w:rPr>
          <w:rFonts w:ascii="Arial" w:hAnsi="Arial" w:cs="Arial"/>
          <w:bCs/>
          <w:sz w:val="22"/>
          <w:szCs w:val="22"/>
        </w:rPr>
        <w:t xml:space="preserve"> </w:t>
      </w:r>
      <w:r w:rsidRPr="007640B0">
        <w:rPr>
          <w:rFonts w:ascii="Arial" w:hAnsi="Arial" w:cs="Arial"/>
          <w:bCs/>
          <w:sz w:val="22"/>
          <w:szCs w:val="22"/>
        </w:rPr>
        <w:t xml:space="preserve">il presente </w:t>
      </w:r>
      <w:r w:rsidRPr="007640B0">
        <w:rPr>
          <w:rFonts w:ascii="Arial" w:hAnsi="Arial" w:cs="Arial"/>
          <w:b/>
          <w:bCs/>
          <w:sz w:val="22"/>
          <w:szCs w:val="22"/>
        </w:rPr>
        <w:t>Allegato VI</w:t>
      </w:r>
      <w:r w:rsidR="00CE4F0E" w:rsidRPr="007640B0">
        <w:rPr>
          <w:rFonts w:ascii="Arial" w:hAnsi="Arial" w:cs="Arial"/>
          <w:b/>
          <w:bCs/>
          <w:sz w:val="22"/>
          <w:szCs w:val="22"/>
        </w:rPr>
        <w:t>I</w:t>
      </w:r>
      <w:r w:rsidRPr="007640B0">
        <w:rPr>
          <w:rFonts w:ascii="Arial" w:hAnsi="Arial" w:cs="Arial"/>
          <w:b/>
          <w:bCs/>
          <w:sz w:val="22"/>
          <w:szCs w:val="22"/>
        </w:rPr>
        <w:t xml:space="preserve">I - </w:t>
      </w:r>
      <w:r w:rsidR="00CE4F0E" w:rsidRPr="007640B0">
        <w:rPr>
          <w:rFonts w:ascii="Arial" w:eastAsiaTheme="minorHAnsi" w:hAnsi="Arial" w:cs="Arial"/>
          <w:b/>
          <w:sz w:val="22"/>
          <w:szCs w:val="22"/>
        </w:rPr>
        <w:t xml:space="preserve">Scheda riepilogativa di costi, ricavi e investimenti </w:t>
      </w:r>
      <w:r w:rsidR="00CE4F0E" w:rsidRPr="007640B0">
        <w:rPr>
          <w:rFonts w:ascii="Arial" w:eastAsiaTheme="minorHAnsi" w:hAnsi="Arial" w:cs="Arial"/>
          <w:sz w:val="22"/>
          <w:szCs w:val="22"/>
        </w:rPr>
        <w:t xml:space="preserve">che </w:t>
      </w:r>
      <w:r w:rsidR="00CE4F0E" w:rsidRPr="007640B0">
        <w:rPr>
          <w:rFonts w:ascii="Arial" w:hAnsi="Arial" w:cs="Arial"/>
          <w:sz w:val="22"/>
          <w:szCs w:val="22"/>
        </w:rPr>
        <w:t>dovrà essere, compilato</w:t>
      </w:r>
      <w:r w:rsidR="00CE4F0E" w:rsidRPr="007640B0">
        <w:rPr>
          <w:rFonts w:ascii="Arial" w:eastAsiaTheme="minorHAnsi" w:hAnsi="Arial" w:cs="Arial"/>
          <w:sz w:val="22"/>
          <w:szCs w:val="22"/>
          <w:lang w:eastAsia="en-US"/>
        </w:rPr>
        <w:t xml:space="preserve"> in tutte le sue parti </w:t>
      </w:r>
      <w:r w:rsidR="00CE4F0E" w:rsidRPr="007640B0">
        <w:rPr>
          <w:rFonts w:ascii="Arial" w:hAnsi="Arial" w:cs="Arial"/>
          <w:sz w:val="22"/>
          <w:szCs w:val="22"/>
        </w:rPr>
        <w:t>secondo il format proposto e debitamente sottoscritto</w:t>
      </w:r>
      <w:r w:rsidR="00CE4F0E" w:rsidRPr="007640B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E4F0E" w:rsidRPr="007640B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E4F0E" w:rsidRPr="00CE4F0E" w:rsidRDefault="00CE4F0E" w:rsidP="00CE4F0E">
      <w:pPr>
        <w:tabs>
          <w:tab w:val="left" w:pos="0"/>
        </w:tabs>
        <w:jc w:val="both"/>
        <w:rPr>
          <w:rFonts w:ascii="Arial" w:eastAsiaTheme="minorHAnsi" w:hAnsi="Arial" w:cs="Arial"/>
          <w:b/>
          <w:i/>
          <w:color w:val="000000"/>
        </w:rPr>
      </w:pPr>
    </w:p>
    <w:p w:rsidR="00CE4F0E" w:rsidRDefault="00CE4F0E" w:rsidP="00CE4F0E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Cs/>
          <w:sz w:val="22"/>
          <w:szCs w:val="22"/>
        </w:rPr>
      </w:pPr>
      <w:r w:rsidRPr="003D44F7">
        <w:rPr>
          <w:rFonts w:ascii="Arial" w:hAnsi="Arial" w:cs="Arial"/>
          <w:bCs/>
          <w:sz w:val="22"/>
          <w:szCs w:val="22"/>
        </w:rPr>
        <w:t xml:space="preserve">Si precisa che la </w:t>
      </w:r>
      <w:r w:rsidRPr="003D44F7">
        <w:rPr>
          <w:rFonts w:ascii="Arial" w:hAnsi="Arial" w:cs="Arial"/>
          <w:bCs/>
          <w:i/>
          <w:sz w:val="22"/>
          <w:szCs w:val="22"/>
        </w:rPr>
        <w:t>Scheda riepilogativa di costi, ricavi e investimenti</w:t>
      </w:r>
      <w:r>
        <w:rPr>
          <w:rFonts w:ascii="Arial" w:hAnsi="Arial" w:cs="Arial"/>
          <w:bCs/>
          <w:sz w:val="22"/>
          <w:szCs w:val="22"/>
        </w:rPr>
        <w:t>:</w:t>
      </w:r>
    </w:p>
    <w:p w:rsidR="00223F6B" w:rsidRPr="00223F6B" w:rsidRDefault="00223F6B" w:rsidP="00223F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200" w:line="276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223F6B">
        <w:rPr>
          <w:rFonts w:ascii="Arial" w:hAnsi="Arial" w:cs="Arial"/>
          <w:bCs/>
          <w:sz w:val="22"/>
          <w:szCs w:val="22"/>
        </w:rPr>
        <w:t xml:space="preserve">è finalizzata a sintetizzare i dati più significativi del Piano Economico Finanziario; pertanto, i dati riportati nella </w:t>
      </w:r>
      <w:r w:rsidRPr="00223F6B">
        <w:rPr>
          <w:rFonts w:ascii="Arial" w:hAnsi="Arial" w:cs="Arial"/>
          <w:bCs/>
          <w:i/>
          <w:sz w:val="22"/>
          <w:szCs w:val="22"/>
        </w:rPr>
        <w:t>Scheda riepilogativa</w:t>
      </w:r>
      <w:r w:rsidRPr="00223F6B">
        <w:rPr>
          <w:rFonts w:ascii="Arial" w:hAnsi="Arial" w:cs="Arial"/>
          <w:bCs/>
          <w:sz w:val="22"/>
          <w:szCs w:val="22"/>
        </w:rPr>
        <w:t xml:space="preserve"> dovranno essere riscontrabili nel PEF;</w:t>
      </w:r>
    </w:p>
    <w:p w:rsidR="00223F6B" w:rsidRPr="00223F6B" w:rsidRDefault="00223F6B" w:rsidP="00223F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200" w:line="276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223F6B">
        <w:rPr>
          <w:rFonts w:ascii="Arial" w:hAnsi="Arial" w:cs="Arial"/>
          <w:bCs/>
          <w:sz w:val="22"/>
          <w:szCs w:val="22"/>
        </w:rPr>
        <w:t xml:space="preserve">in caso di difformità tra quanto riportato nella </w:t>
      </w:r>
      <w:r w:rsidRPr="00223F6B">
        <w:rPr>
          <w:rFonts w:ascii="Arial" w:hAnsi="Arial" w:cs="Arial"/>
          <w:bCs/>
          <w:i/>
          <w:sz w:val="22"/>
          <w:szCs w:val="22"/>
        </w:rPr>
        <w:t>Scheda riepilogativa</w:t>
      </w:r>
      <w:r w:rsidRPr="00223F6B">
        <w:rPr>
          <w:rFonts w:ascii="Arial" w:hAnsi="Arial" w:cs="Arial"/>
          <w:bCs/>
          <w:sz w:val="22"/>
          <w:szCs w:val="22"/>
        </w:rPr>
        <w:t xml:space="preserve"> e nel PEF, si darà prevalenza a quanto indicato nel PEF;</w:t>
      </w:r>
    </w:p>
    <w:p w:rsidR="00223F6B" w:rsidRPr="00223F6B" w:rsidRDefault="00223F6B" w:rsidP="00223F6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200" w:line="276" w:lineRule="auto"/>
        <w:ind w:left="1428"/>
        <w:jc w:val="both"/>
        <w:rPr>
          <w:rFonts w:ascii="Arial" w:hAnsi="Arial" w:cs="Arial"/>
          <w:bCs/>
          <w:sz w:val="22"/>
          <w:szCs w:val="22"/>
        </w:rPr>
      </w:pPr>
      <w:r w:rsidRPr="00223F6B">
        <w:rPr>
          <w:rFonts w:ascii="Arial" w:hAnsi="Arial" w:cs="Arial"/>
          <w:bCs/>
          <w:sz w:val="22"/>
          <w:szCs w:val="22"/>
        </w:rPr>
        <w:t>non è oggetto di valutazione da parte della Commissione di gara e, pertanto, non comport</w:t>
      </w:r>
      <w:r>
        <w:rPr>
          <w:rFonts w:ascii="Arial" w:hAnsi="Arial" w:cs="Arial"/>
          <w:bCs/>
          <w:sz w:val="22"/>
          <w:szCs w:val="22"/>
        </w:rPr>
        <w:t>erà l’attribuzione di punteggio.</w:t>
      </w:r>
    </w:p>
    <w:p w:rsidR="00C15690" w:rsidRPr="00C26189" w:rsidRDefault="00C15690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C15690" w:rsidRPr="00C26189" w:rsidRDefault="00C15690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C240C8" w:rsidRPr="00C26189" w:rsidRDefault="00C240C8">
      <w:pPr>
        <w:spacing w:after="200" w:line="276" w:lineRule="auto"/>
        <w:rPr>
          <w:rFonts w:ascii="Arial" w:hAnsi="Arial" w:cs="Arial"/>
          <w:b/>
        </w:rPr>
      </w:pPr>
      <w:r w:rsidRPr="00C26189">
        <w:rPr>
          <w:rFonts w:ascii="Arial" w:hAnsi="Arial" w:cs="Arial"/>
          <w:b/>
        </w:rPr>
        <w:br w:type="page"/>
      </w:r>
    </w:p>
    <w:p w:rsidR="00874844" w:rsidRPr="00C26189" w:rsidRDefault="00874844" w:rsidP="00C240C8">
      <w:pPr>
        <w:pStyle w:val="Paragrafoelenco"/>
        <w:spacing w:before="120" w:after="120"/>
        <w:ind w:left="0"/>
        <w:contextualSpacing w:val="0"/>
        <w:rPr>
          <w:rFonts w:ascii="Arial" w:hAnsi="Arial" w:cs="Arial"/>
          <w:b/>
        </w:rPr>
      </w:pPr>
    </w:p>
    <w:p w:rsidR="00874844" w:rsidRPr="00C26189" w:rsidRDefault="00874844" w:rsidP="00603D38">
      <w:pPr>
        <w:spacing w:before="120" w:after="120"/>
        <w:rPr>
          <w:rFonts w:ascii="Arial" w:hAnsi="Arial" w:cs="Arial"/>
        </w:rPr>
      </w:pPr>
      <w:r w:rsidRPr="00C26189">
        <w:rPr>
          <w:rFonts w:ascii="Arial" w:hAnsi="Arial" w:cs="Arial"/>
          <w:b/>
        </w:rPr>
        <w:t xml:space="preserve">LOTTO _______ </w:t>
      </w:r>
      <w:r w:rsidRPr="00C26189">
        <w:rPr>
          <w:rFonts w:ascii="Arial" w:hAnsi="Arial" w:cs="Arial"/>
        </w:rPr>
        <w:t>(</w:t>
      </w:r>
      <w:r w:rsidRPr="00C26189">
        <w:rPr>
          <w:rFonts w:ascii="Arial" w:hAnsi="Arial" w:cs="Arial"/>
          <w:i/>
        </w:rPr>
        <w:t>indicare il Lotto per cui si concorre</w:t>
      </w:r>
      <w:r w:rsidRPr="00C26189">
        <w:rPr>
          <w:rFonts w:ascii="Arial" w:hAnsi="Arial" w:cs="Arial"/>
        </w:rPr>
        <w:t>)</w:t>
      </w:r>
    </w:p>
    <w:p w:rsidR="00874844" w:rsidRPr="00C26189" w:rsidRDefault="00874844" w:rsidP="00603D38">
      <w:pPr>
        <w:spacing w:before="120" w:after="120"/>
        <w:rPr>
          <w:rFonts w:ascii="Arial" w:hAnsi="Arial" w:cs="Arial"/>
          <w:b/>
        </w:rPr>
      </w:pPr>
    </w:p>
    <w:p w:rsidR="00874844" w:rsidRPr="00C26189" w:rsidRDefault="00874844" w:rsidP="00603D38">
      <w:pPr>
        <w:spacing w:before="120" w:after="120"/>
        <w:rPr>
          <w:rFonts w:ascii="Arial" w:hAnsi="Arial" w:cs="Arial"/>
          <w:b/>
        </w:rPr>
      </w:pPr>
      <w:r w:rsidRPr="00C26189">
        <w:rPr>
          <w:rFonts w:ascii="Arial" w:hAnsi="Arial" w:cs="Arial"/>
          <w:b/>
        </w:rPr>
        <w:t>TITOLO DELLA PROPOSTA _____________________________</w:t>
      </w:r>
    </w:p>
    <w:p w:rsidR="00C83E9F" w:rsidRPr="00C26189" w:rsidRDefault="00C83E9F" w:rsidP="00603D38">
      <w:pPr>
        <w:spacing w:before="120" w:after="120"/>
        <w:jc w:val="both"/>
        <w:rPr>
          <w:rFonts w:ascii="Arial" w:hAnsi="Arial" w:cs="Arial"/>
        </w:rPr>
      </w:pPr>
    </w:p>
    <w:p w:rsidR="00A332DE" w:rsidRPr="00C26189" w:rsidRDefault="00C83E9F" w:rsidP="00412BB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261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AD569" wp14:editId="1B89DD4A">
                <wp:simplePos x="0" y="0"/>
                <wp:positionH relativeFrom="column">
                  <wp:posOffset>-3175</wp:posOffset>
                </wp:positionH>
                <wp:positionV relativeFrom="paragraph">
                  <wp:posOffset>815340</wp:posOffset>
                </wp:positionV>
                <wp:extent cx="6252210" cy="1893570"/>
                <wp:effectExtent l="0" t="0" r="1524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5A" w:rsidRPr="0082705A" w:rsidRDefault="0082705A" w:rsidP="0082705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 del caso, in qualità di:</w:t>
                            </w:r>
                          </w:p>
                          <w:p w:rsidR="0082705A" w:rsidRPr="0082705A" w:rsidRDefault="0082705A" w:rsidP="0082705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705A" w:rsidRPr="0082705A" w:rsidRDefault="0082705A" w:rsidP="0082705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procuratore generale/speciale, giusta procura allegata </w:t>
                            </w:r>
                          </w:p>
                          <w:p w:rsidR="0082705A" w:rsidRPr="0082705A" w:rsidRDefault="0082705A" w:rsidP="0082705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Di_____________ ____________________________ 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(indicare la denominazione sociale) ______________(indicare la forma giuridica) ________________ </w:t>
                            </w: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______________________________(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</w:t>
                            </w:r>
                            <w:r w:rsidR="000149B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 w:rsidR="000149B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VA</w:t>
                            </w: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___________________________ </w:t>
                            </w:r>
                          </w:p>
                          <w:p w:rsidR="0082705A" w:rsidRDefault="0082705A" w:rsidP="00827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D569" id="Text Box 6" o:spid="_x0000_s1027" type="#_x0000_t202" style="position:absolute;left:0;text-align:left;margin-left:-.25pt;margin-top:64.2pt;width:492.3pt;height:1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">
                <v:textbox>
                  <w:txbxContent>
                    <w:p w:rsidR="0082705A" w:rsidRPr="0082705A" w:rsidRDefault="0082705A" w:rsidP="0082705A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 del caso, in qualità di:</w:t>
                      </w:r>
                    </w:p>
                    <w:p w:rsidR="0082705A" w:rsidRPr="0082705A" w:rsidRDefault="0082705A" w:rsidP="0082705A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705A" w:rsidRPr="0082705A" w:rsidRDefault="0082705A" w:rsidP="0082705A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procuratore generale/speciale, giusta procura allegata </w:t>
                      </w:r>
                    </w:p>
                    <w:p w:rsidR="0082705A" w:rsidRPr="0082705A" w:rsidRDefault="0082705A" w:rsidP="0082705A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Di_____________ ____________________________ 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(indicare la denominazione sociale) ______________(indicare la forma giuridica) ________________ </w:t>
                      </w: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>) ______________________________(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</w:t>
                      </w:r>
                      <w:r w:rsidR="000149B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</w:t>
                      </w:r>
                      <w:r w:rsidR="000149B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VA</w:t>
                      </w: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___________________________ </w:t>
                      </w:r>
                    </w:p>
                    <w:p w:rsidR="0082705A" w:rsidRDefault="0082705A" w:rsidP="0082705A"/>
                  </w:txbxContent>
                </v:textbox>
              </v:shape>
            </w:pict>
          </mc:Fallback>
        </mc:AlternateContent>
      </w:r>
      <w:r w:rsidR="007C67E9" w:rsidRPr="00C26189">
        <w:rPr>
          <w:rFonts w:ascii="Arial" w:hAnsi="Arial" w:cs="Arial"/>
        </w:rPr>
        <w:t>Il/La sottoscritto/a _____________</w:t>
      </w:r>
      <w:r w:rsidR="00412BB9" w:rsidRPr="00C26189">
        <w:rPr>
          <w:rFonts w:ascii="Arial" w:hAnsi="Arial" w:cs="Arial"/>
        </w:rPr>
        <w:t>__________________</w:t>
      </w:r>
      <w:r w:rsidR="007C67E9" w:rsidRPr="00C26189">
        <w:rPr>
          <w:rFonts w:ascii="Arial" w:hAnsi="Arial" w:cs="Arial"/>
        </w:rPr>
        <w:t xml:space="preserve"> nat</w:t>
      </w:r>
      <w:r w:rsidR="00412BB9" w:rsidRPr="00C26189">
        <w:rPr>
          <w:rFonts w:ascii="Arial" w:hAnsi="Arial" w:cs="Arial"/>
        </w:rPr>
        <w:t>o/a a ____________ il _________</w:t>
      </w:r>
      <w:r w:rsidR="007C67E9" w:rsidRPr="00C26189">
        <w:rPr>
          <w:rFonts w:ascii="Arial" w:hAnsi="Arial" w:cs="Arial"/>
        </w:rPr>
        <w:t>CF_______________</w:t>
      </w:r>
      <w:r w:rsidR="00412BB9" w:rsidRPr="00C26189">
        <w:rPr>
          <w:rFonts w:ascii="Arial" w:hAnsi="Arial" w:cs="Arial"/>
        </w:rPr>
        <w:t>____</w:t>
      </w:r>
      <w:r w:rsidR="007C67E9" w:rsidRPr="00C26189">
        <w:rPr>
          <w:rFonts w:ascii="Arial" w:hAnsi="Arial" w:cs="Arial"/>
        </w:rPr>
        <w:t xml:space="preserve"> residente a ____________</w:t>
      </w:r>
      <w:r w:rsidR="00A35AC7" w:rsidRPr="00C26189">
        <w:rPr>
          <w:rFonts w:ascii="Arial" w:hAnsi="Arial" w:cs="Arial"/>
        </w:rPr>
        <w:t>_____________________</w:t>
      </w:r>
      <w:r w:rsidR="007C67E9" w:rsidRPr="00C26189">
        <w:rPr>
          <w:rFonts w:ascii="Arial" w:hAnsi="Arial" w:cs="Arial"/>
        </w:rPr>
        <w:t xml:space="preserve"> (___), via ________________ n.______  </w:t>
      </w:r>
    </w:p>
    <w:p w:rsidR="00A332DE" w:rsidRPr="00C26189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332DE" w:rsidRPr="00C26189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332DE" w:rsidRPr="00C26189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332DE" w:rsidRPr="00C26189" w:rsidRDefault="00A332DE" w:rsidP="00412BB9">
      <w:pPr>
        <w:spacing w:line="360" w:lineRule="auto"/>
        <w:rPr>
          <w:rFonts w:ascii="Arial" w:hAnsi="Arial" w:cs="Arial"/>
        </w:rPr>
      </w:pPr>
    </w:p>
    <w:p w:rsidR="0082705A" w:rsidRPr="00C26189" w:rsidRDefault="0082705A" w:rsidP="00412BB9">
      <w:pPr>
        <w:rPr>
          <w:rFonts w:ascii="Arial" w:hAnsi="Arial" w:cs="Arial"/>
        </w:rPr>
      </w:pPr>
    </w:p>
    <w:p w:rsidR="0082705A" w:rsidRPr="00C26189" w:rsidRDefault="0082705A" w:rsidP="00412BB9">
      <w:pPr>
        <w:rPr>
          <w:rFonts w:ascii="Arial" w:hAnsi="Arial" w:cs="Arial"/>
        </w:rPr>
      </w:pPr>
    </w:p>
    <w:p w:rsidR="0082705A" w:rsidRDefault="0082705A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Default="007640B0" w:rsidP="00412BB9">
      <w:pPr>
        <w:rPr>
          <w:rFonts w:ascii="Arial" w:hAnsi="Arial" w:cs="Arial"/>
        </w:rPr>
      </w:pPr>
    </w:p>
    <w:p w:rsidR="007640B0" w:rsidRPr="00C26189" w:rsidRDefault="007640B0" w:rsidP="00412BB9">
      <w:pPr>
        <w:rPr>
          <w:rFonts w:ascii="Arial" w:hAnsi="Arial" w:cs="Arial"/>
        </w:rPr>
      </w:pPr>
    </w:p>
    <w:p w:rsidR="006B420A" w:rsidRPr="004E38E8" w:rsidRDefault="00FB58C2" w:rsidP="00274E6D">
      <w:pPr>
        <w:spacing w:before="120" w:after="120"/>
        <w:rPr>
          <w:rFonts w:ascii="Arial" w:hAnsi="Arial" w:cs="Arial"/>
          <w:b/>
          <w:color w:val="00B050"/>
          <w:u w:val="single"/>
        </w:rPr>
      </w:pPr>
      <w:r>
        <w:rPr>
          <w:rFonts w:ascii="Arial" w:hAnsi="Arial" w:cs="Arial"/>
          <w:b/>
          <w:color w:val="00B050"/>
          <w:u w:val="single"/>
        </w:rPr>
        <w:lastRenderedPageBreak/>
        <w:t>Scheda riepilogativa di costi, ricavi e investimenti</w:t>
      </w:r>
      <w:r w:rsidR="00813489">
        <w:rPr>
          <w:rStyle w:val="Rimandonotaapidipagina"/>
          <w:rFonts w:ascii="Arial" w:hAnsi="Arial" w:cs="Arial"/>
          <w:b/>
          <w:color w:val="00B050"/>
          <w:u w:val="single"/>
        </w:rPr>
        <w:footnoteReference w:id="1"/>
      </w:r>
    </w:p>
    <w:p w:rsidR="006B420A" w:rsidRDefault="006B420A" w:rsidP="006B420A">
      <w:pPr>
        <w:pStyle w:val="Paragrafoelenco"/>
        <w:spacing w:before="120" w:after="120"/>
        <w:rPr>
          <w:rFonts w:ascii="Arial" w:hAnsi="Arial" w:cs="Arial"/>
          <w:b/>
          <w:sz w:val="28"/>
        </w:rPr>
      </w:pPr>
    </w:p>
    <w:p w:rsidR="006B420A" w:rsidRPr="006B420A" w:rsidRDefault="006B420A" w:rsidP="006B420A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  <w:color w:val="00B050"/>
          <w:sz w:val="22"/>
          <w:szCs w:val="22"/>
        </w:rPr>
      </w:pPr>
      <w:r w:rsidRPr="006B420A">
        <w:rPr>
          <w:rFonts w:ascii="Arial" w:eastAsia="Arial Unicode MS" w:hAnsi="Arial" w:cs="Arial"/>
          <w:b/>
          <w:color w:val="00B050"/>
          <w:sz w:val="22"/>
          <w:szCs w:val="22"/>
        </w:rPr>
        <w:t xml:space="preserve">Costi operativi 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2147"/>
        <w:gridCol w:w="1134"/>
        <w:gridCol w:w="1135"/>
        <w:gridCol w:w="1135"/>
        <w:gridCol w:w="1135"/>
        <w:gridCol w:w="1135"/>
        <w:gridCol w:w="1135"/>
        <w:gridCol w:w="1118"/>
        <w:gridCol w:w="20"/>
      </w:tblGrid>
      <w:tr w:rsidR="006B420A" w:rsidRPr="006B420A" w:rsidTr="00684A15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0A" w:rsidRPr="006B420A" w:rsidRDefault="006B420A" w:rsidP="00686597">
            <w:pPr>
              <w:spacing w:after="120"/>
              <w:jc w:val="both"/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Indicare i principali costi operativi di progetto: quali e quanti – es. costi del personale, manutenzione, costi di gestione </w:t>
            </w:r>
            <w:r w:rsidRPr="006B420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  <w:t>(max 1500 caratteri)</w:t>
            </w:r>
          </w:p>
        </w:tc>
      </w:tr>
      <w:tr w:rsidR="006B420A" w:rsidRPr="006B420A" w:rsidTr="00EF12BF">
        <w:tc>
          <w:tcPr>
            <w:tcW w:w="4999" w:type="pct"/>
            <w:gridSpan w:val="9"/>
            <w:tcBorders>
              <w:top w:val="single" w:sz="4" w:space="0" w:color="auto"/>
            </w:tcBorders>
          </w:tcPr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6B420A" w:rsidRPr="006B420A" w:rsidTr="00684A15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41B6" w:rsidRDefault="00EA41B6" w:rsidP="00B126A6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6B420A" w:rsidRPr="006B420A" w:rsidRDefault="00B126A6" w:rsidP="00B126A6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Indicare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la </w:t>
            </w: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distribuzione temporale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della concessione/locazione, dettagliando i costi previsti per n anni, in funzione della </w:t>
            </w:r>
            <w:r w:rsidRPr="005E2B3E"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  <w:t xml:space="preserve">Durata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proposta.</w:t>
            </w:r>
          </w:p>
        </w:tc>
      </w:tr>
      <w:tr w:rsidR="00684A15" w:rsidRPr="006B420A" w:rsidTr="00EF12BF">
        <w:tc>
          <w:tcPr>
            <w:tcW w:w="1064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4A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4°</w:t>
            </w:r>
            <w:r w:rsidR="00684A15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6° anno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</w:tcBorders>
          </w:tcPr>
          <w:p w:rsidR="00000A36" w:rsidRPr="006B420A" w:rsidRDefault="00C00D9C" w:rsidP="00684A1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…..</w:t>
            </w:r>
          </w:p>
        </w:tc>
      </w:tr>
      <w:tr w:rsidR="00684A15" w:rsidRPr="006B420A" w:rsidTr="00EF12BF">
        <w:tc>
          <w:tcPr>
            <w:tcW w:w="1064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Costi operativi</w:t>
            </w: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gridSpan w:val="2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</w:tbl>
    <w:p w:rsidR="006B420A" w:rsidRDefault="006B420A" w:rsidP="006B420A">
      <w:pPr>
        <w:spacing w:before="120"/>
        <w:rPr>
          <w:rFonts w:ascii="Arial" w:eastAsia="Arial Unicode MS" w:hAnsi="Arial" w:cs="Arial"/>
          <w:color w:val="000000"/>
          <w:sz w:val="22"/>
          <w:szCs w:val="22"/>
        </w:rPr>
      </w:pPr>
    </w:p>
    <w:p w:rsidR="00542963" w:rsidRPr="006B420A" w:rsidRDefault="00542963" w:rsidP="006B420A">
      <w:pPr>
        <w:spacing w:before="120"/>
        <w:rPr>
          <w:rFonts w:ascii="Arial" w:eastAsia="Arial Unicode MS" w:hAnsi="Arial" w:cs="Arial"/>
          <w:color w:val="000000"/>
          <w:sz w:val="22"/>
          <w:szCs w:val="22"/>
        </w:rPr>
      </w:pPr>
    </w:p>
    <w:p w:rsidR="006B420A" w:rsidRPr="006B420A" w:rsidRDefault="006B420A" w:rsidP="006B420A">
      <w:pPr>
        <w:pStyle w:val="Paragrafoelenco"/>
        <w:spacing w:after="120"/>
        <w:ind w:hanging="720"/>
        <w:rPr>
          <w:rFonts w:ascii="Arial" w:eastAsia="Arial Unicode MS" w:hAnsi="Arial" w:cs="Arial"/>
          <w:b/>
          <w:color w:val="00B050"/>
          <w:sz w:val="22"/>
          <w:szCs w:val="22"/>
        </w:rPr>
      </w:pPr>
      <w:r w:rsidRPr="006B420A">
        <w:rPr>
          <w:rFonts w:ascii="Arial" w:eastAsia="Arial Unicode MS" w:hAnsi="Arial" w:cs="Arial"/>
          <w:b/>
          <w:color w:val="00B050"/>
          <w:sz w:val="22"/>
          <w:szCs w:val="22"/>
        </w:rPr>
        <w:t xml:space="preserve">Ricavi di gestione </w:t>
      </w:r>
    </w:p>
    <w:tbl>
      <w:tblPr>
        <w:tblStyle w:val="Grigliatabella"/>
        <w:tblW w:w="5011" w:type="pct"/>
        <w:tblLook w:val="04A0" w:firstRow="1" w:lastRow="0" w:firstColumn="1" w:lastColumn="0" w:noHBand="0" w:noVBand="1"/>
      </w:tblPr>
      <w:tblGrid>
        <w:gridCol w:w="2147"/>
        <w:gridCol w:w="1135"/>
        <w:gridCol w:w="1135"/>
        <w:gridCol w:w="1135"/>
        <w:gridCol w:w="1135"/>
        <w:gridCol w:w="1135"/>
        <w:gridCol w:w="1135"/>
        <w:gridCol w:w="1117"/>
        <w:gridCol w:w="22"/>
      </w:tblGrid>
      <w:tr w:rsidR="006B420A" w:rsidRPr="006B420A" w:rsidTr="00EF12BF"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20A" w:rsidRPr="006B420A" w:rsidRDefault="006B420A" w:rsidP="00686597">
            <w:pPr>
              <w:spacing w:after="12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Indicare i principali ricavi di progetto: quali e quanti e relative fonti – es. entrate commerciali da vendita di prodotti/servizi, ricavi gestione alberghiera, </w:t>
            </w:r>
            <w:r w:rsidRPr="006B420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  <w:t>food &amp; beverage</w:t>
            </w: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, eventi, eventuali altre attività da utilizzo delle strutture esistenti </w:t>
            </w:r>
            <w:r w:rsidRPr="006B420A"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  <w:t>(max 1500 caratteri)</w:t>
            </w:r>
          </w:p>
        </w:tc>
      </w:tr>
      <w:tr w:rsidR="006B420A" w:rsidRPr="006B420A" w:rsidTr="00EF12BF">
        <w:tc>
          <w:tcPr>
            <w:tcW w:w="4998" w:type="pct"/>
            <w:gridSpan w:val="9"/>
            <w:tcBorders>
              <w:bottom w:val="single" w:sz="4" w:space="0" w:color="auto"/>
            </w:tcBorders>
          </w:tcPr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6B420A" w:rsidRPr="006B420A" w:rsidTr="00EF12BF">
        <w:trPr>
          <w:gridAfter w:val="1"/>
          <w:wAfter w:w="11" w:type="pct"/>
        </w:trPr>
        <w:tc>
          <w:tcPr>
            <w:tcW w:w="49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B6" w:rsidRDefault="00EA41B6" w:rsidP="00B126A6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6B420A" w:rsidRPr="006B420A" w:rsidRDefault="00B126A6" w:rsidP="00B126A6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Indicare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la </w:t>
            </w: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distribuzione temporale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della concessione/locazione, dettagliando i ricavi previsti per n anni, in funzione della </w:t>
            </w:r>
            <w:r w:rsidRPr="005E2B3E"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  <w:t xml:space="preserve">Durata 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proposta.</w:t>
            </w:r>
          </w:p>
        </w:tc>
      </w:tr>
      <w:tr w:rsidR="00000A36" w:rsidRPr="006B420A" w:rsidTr="00EF12BF">
        <w:tc>
          <w:tcPr>
            <w:tcW w:w="1064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EF12B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4°</w:t>
            </w:r>
            <w:r w:rsidR="00EF12BF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6° anno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</w:tcBorders>
          </w:tcPr>
          <w:p w:rsidR="00000A36" w:rsidRPr="006B420A" w:rsidRDefault="00C00D9C" w:rsidP="00EF12B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…..</w:t>
            </w:r>
          </w:p>
        </w:tc>
      </w:tr>
      <w:tr w:rsidR="00000A36" w:rsidRPr="006B420A" w:rsidTr="00EF12BF">
        <w:tc>
          <w:tcPr>
            <w:tcW w:w="1064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Ricavi di gestione</w:t>
            </w: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</w:tbl>
    <w:p w:rsidR="006B420A" w:rsidRPr="006B420A" w:rsidRDefault="006B420A" w:rsidP="006B420A">
      <w:pPr>
        <w:pStyle w:val="Paragrafoelenco"/>
        <w:spacing w:after="120"/>
        <w:ind w:hanging="720"/>
        <w:contextualSpacing w:val="0"/>
        <w:rPr>
          <w:rFonts w:ascii="Arial" w:eastAsia="Arial Unicode MS" w:hAnsi="Arial" w:cs="Arial"/>
          <w:b/>
          <w:color w:val="00B050"/>
          <w:sz w:val="22"/>
          <w:szCs w:val="22"/>
        </w:rPr>
      </w:pPr>
    </w:p>
    <w:p w:rsidR="00542963" w:rsidRDefault="00542963" w:rsidP="006B420A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  <w:color w:val="00B050"/>
          <w:sz w:val="22"/>
          <w:szCs w:val="22"/>
        </w:rPr>
      </w:pPr>
    </w:p>
    <w:p w:rsidR="006B420A" w:rsidRPr="006B420A" w:rsidRDefault="006B420A" w:rsidP="006B420A">
      <w:pPr>
        <w:pStyle w:val="Paragrafoelenco"/>
        <w:spacing w:before="120" w:after="120"/>
        <w:ind w:hanging="720"/>
        <w:contextualSpacing w:val="0"/>
        <w:rPr>
          <w:rFonts w:ascii="Arial" w:eastAsia="Arial Unicode MS" w:hAnsi="Arial" w:cs="Arial"/>
          <w:b/>
          <w:color w:val="00B050"/>
          <w:sz w:val="22"/>
          <w:szCs w:val="22"/>
        </w:rPr>
      </w:pPr>
      <w:r w:rsidRPr="006B420A">
        <w:rPr>
          <w:rFonts w:ascii="Arial" w:eastAsia="Arial Unicode MS" w:hAnsi="Arial" w:cs="Arial"/>
          <w:b/>
          <w:color w:val="00B050"/>
          <w:sz w:val="22"/>
          <w:szCs w:val="22"/>
        </w:rPr>
        <w:t xml:space="preserve">Investimenti </w:t>
      </w:r>
    </w:p>
    <w:p w:rsidR="00542963" w:rsidRPr="00542963" w:rsidRDefault="009C3AB8" w:rsidP="00542963">
      <w:pPr>
        <w:spacing w:after="120"/>
        <w:jc w:val="both"/>
        <w:rPr>
          <w:rFonts w:ascii="Arial" w:eastAsia="Arial Unicode MS" w:hAnsi="Arial" w:cs="Arial"/>
          <w:i/>
          <w:color w:val="000000"/>
          <w:sz w:val="22"/>
          <w:szCs w:val="22"/>
        </w:rPr>
      </w:pPr>
      <w:r w:rsidRPr="006B420A">
        <w:rPr>
          <w:rFonts w:ascii="Arial" w:eastAsia="Arial Unicode MS" w:hAnsi="Arial" w:cs="Arial"/>
          <w:color w:val="000000"/>
          <w:sz w:val="22"/>
          <w:szCs w:val="22"/>
        </w:rPr>
        <w:t xml:space="preserve">Indicare investimenti previsti: quali, quanti (suddivisi tra costi di recupero dell’immobile e costi per arredi e attrezzature) e relative fonti – es. contributi pubblici; capitale privato con indicazione se proprio o di terzi – fondazioni, imprese, cittadini, contributi in beni o servizi; finanziamenti; specificando se a fondo perduto o a rimborso </w:t>
      </w:r>
      <w:r w:rsidRPr="006B420A">
        <w:rPr>
          <w:rFonts w:ascii="Arial" w:eastAsia="Arial Unicode MS" w:hAnsi="Arial" w:cs="Arial"/>
          <w:i/>
          <w:color w:val="000000"/>
          <w:sz w:val="22"/>
          <w:szCs w:val="22"/>
        </w:rPr>
        <w:t>(max 1500 caratteri)</w:t>
      </w:r>
    </w:p>
    <w:tbl>
      <w:tblPr>
        <w:tblStyle w:val="Grigliatabella"/>
        <w:tblW w:w="5010" w:type="pct"/>
        <w:tblLook w:val="04A0" w:firstRow="1" w:lastRow="0" w:firstColumn="1" w:lastColumn="0" w:noHBand="0" w:noVBand="1"/>
      </w:tblPr>
      <w:tblGrid>
        <w:gridCol w:w="2151"/>
        <w:gridCol w:w="1134"/>
        <w:gridCol w:w="1135"/>
        <w:gridCol w:w="1135"/>
        <w:gridCol w:w="1135"/>
        <w:gridCol w:w="1135"/>
        <w:gridCol w:w="1135"/>
        <w:gridCol w:w="1114"/>
        <w:gridCol w:w="20"/>
      </w:tblGrid>
      <w:tr w:rsidR="006B420A" w:rsidRPr="006B420A" w:rsidTr="001738B1">
        <w:tc>
          <w:tcPr>
            <w:tcW w:w="4999" w:type="pct"/>
            <w:gridSpan w:val="9"/>
            <w:tcBorders>
              <w:top w:val="single" w:sz="4" w:space="0" w:color="auto"/>
            </w:tcBorders>
          </w:tcPr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  <w:p w:rsidR="006B420A" w:rsidRPr="006B420A" w:rsidRDefault="006B420A" w:rsidP="0068659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6B420A" w:rsidRPr="006B420A" w:rsidTr="00EF12BF">
        <w:trPr>
          <w:gridAfter w:val="1"/>
          <w:wAfter w:w="10" w:type="pct"/>
        </w:trPr>
        <w:tc>
          <w:tcPr>
            <w:tcW w:w="499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B6" w:rsidRDefault="00EA41B6" w:rsidP="005E2B3E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6B420A" w:rsidRPr="006B420A" w:rsidRDefault="006B420A" w:rsidP="005E2B3E">
            <w:pPr>
              <w:spacing w:before="120" w:after="120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Indicare </w:t>
            </w:r>
            <w:r w:rsidR="005E2B3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la </w:t>
            </w: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distribuzione temporale </w:t>
            </w:r>
            <w:r w:rsidR="00D5465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della</w:t>
            </w:r>
            <w:r w:rsidR="005E2B3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concessione/locazione, dettagliando le spese di investimento previste per n anni, in funzione della </w:t>
            </w:r>
            <w:r w:rsidR="005E2B3E" w:rsidRPr="005E2B3E">
              <w:rPr>
                <w:rFonts w:ascii="Arial" w:eastAsia="Arial Unicode MS" w:hAnsi="Arial" w:cs="Arial"/>
                <w:i/>
                <w:color w:val="000000"/>
                <w:sz w:val="22"/>
                <w:szCs w:val="22"/>
              </w:rPr>
              <w:t xml:space="preserve">Durata </w:t>
            </w:r>
            <w:r w:rsidR="005E2B3E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proposta.</w:t>
            </w:r>
          </w:p>
        </w:tc>
      </w:tr>
      <w:tr w:rsidR="00000A36" w:rsidRPr="006B420A" w:rsidTr="00144A86">
        <w:tc>
          <w:tcPr>
            <w:tcW w:w="1066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1° anno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2°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3°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000A36" w:rsidRPr="006B420A" w:rsidRDefault="00000A36" w:rsidP="00EF12B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4°</w:t>
            </w:r>
            <w:r w:rsidR="00EF12BF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5° anno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:rsidR="00000A36" w:rsidRPr="006B420A" w:rsidRDefault="00000A36" w:rsidP="0068659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6° anno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A36" w:rsidRPr="006B420A" w:rsidRDefault="005E2B3E" w:rsidP="005E2B3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…</w:t>
            </w:r>
            <w:r w:rsidR="00C00D9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..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00A36" w:rsidRPr="006B420A" w:rsidTr="00144A86">
        <w:tc>
          <w:tcPr>
            <w:tcW w:w="1066" w:type="pct"/>
          </w:tcPr>
          <w:p w:rsidR="00000A36" w:rsidRPr="006B420A" w:rsidRDefault="00000A36" w:rsidP="006B420A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Investimenti per recupero immobile</w:t>
            </w: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r2bl w:val="nil"/>
            </w:tcBorders>
          </w:tcPr>
          <w:p w:rsidR="000F464F" w:rsidRDefault="000F464F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000A36" w:rsidRPr="00144A86" w:rsidRDefault="00000A36" w:rsidP="000F464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r2bl w:val="single" w:sz="4" w:space="0" w:color="auto"/>
            </w:tcBorders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tcBorders>
              <w:tr2bl w:val="single" w:sz="4" w:space="0" w:color="auto"/>
            </w:tcBorders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000A36" w:rsidRPr="006B420A" w:rsidTr="00EF12BF">
        <w:tc>
          <w:tcPr>
            <w:tcW w:w="1066" w:type="pct"/>
          </w:tcPr>
          <w:p w:rsidR="00000A36" w:rsidRPr="006B420A" w:rsidRDefault="00000A36" w:rsidP="006B420A">
            <w:pPr>
              <w:pStyle w:val="Paragrafoelenco"/>
              <w:numPr>
                <w:ilvl w:val="0"/>
                <w:numId w:val="12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Investimenti per arredi e attrezzature</w:t>
            </w: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2"/>
          </w:tcPr>
          <w:p w:rsidR="00000A36" w:rsidRPr="006B420A" w:rsidRDefault="00000A36" w:rsidP="00686597">
            <w:pPr>
              <w:spacing w:before="120" w:after="12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</w:tbl>
    <w:p w:rsidR="006B420A" w:rsidRDefault="006B420A" w:rsidP="002C5E07">
      <w:pPr>
        <w:jc w:val="both"/>
        <w:rPr>
          <w:rFonts w:ascii="Arial" w:hAnsi="Arial" w:cs="Arial"/>
          <w:b/>
          <w:sz w:val="22"/>
          <w:szCs w:val="22"/>
        </w:rPr>
      </w:pPr>
    </w:p>
    <w:p w:rsidR="00C00D9C" w:rsidRDefault="00C00D9C" w:rsidP="00C00D9C">
      <w:pPr>
        <w:jc w:val="both"/>
        <w:rPr>
          <w:rFonts w:ascii="Arial" w:eastAsia="Arial Unicode MS" w:hAnsi="Arial" w:cs="Arial"/>
          <w:color w:val="000000"/>
          <w:sz w:val="22"/>
          <w:szCs w:val="22"/>
          <w:highlight w:val="yellow"/>
        </w:rPr>
      </w:pPr>
    </w:p>
    <w:p w:rsidR="00E47872" w:rsidRDefault="00E47872" w:rsidP="00C00D9C">
      <w:pPr>
        <w:jc w:val="both"/>
        <w:rPr>
          <w:rFonts w:ascii="Arial" w:eastAsia="Arial Unicode MS" w:hAnsi="Arial" w:cs="Arial"/>
          <w:color w:val="000000"/>
          <w:sz w:val="22"/>
          <w:szCs w:val="22"/>
          <w:highlight w:val="yellow"/>
        </w:rPr>
      </w:pPr>
    </w:p>
    <w:p w:rsidR="00C00D9C" w:rsidRPr="002C1E7C" w:rsidRDefault="00C00D9C" w:rsidP="00C00D9C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C1E7C">
        <w:rPr>
          <w:rFonts w:ascii="Arial" w:eastAsia="Arial Unicode MS" w:hAnsi="Arial" w:cs="Arial"/>
          <w:color w:val="000000"/>
          <w:sz w:val="22"/>
          <w:szCs w:val="22"/>
        </w:rPr>
        <w:t>P</w:t>
      </w:r>
      <w:r w:rsidR="002C5E07" w:rsidRPr="002C1E7C">
        <w:rPr>
          <w:rFonts w:ascii="Arial" w:eastAsia="Arial Unicode MS" w:hAnsi="Arial" w:cs="Arial"/>
          <w:color w:val="000000"/>
          <w:sz w:val="22"/>
          <w:szCs w:val="22"/>
        </w:rPr>
        <w:t xml:space="preserve">er ciascuna lavorazione </w:t>
      </w:r>
      <w:r w:rsidRPr="002C1E7C">
        <w:rPr>
          <w:rFonts w:ascii="Arial" w:eastAsia="Arial Unicode MS" w:hAnsi="Arial" w:cs="Arial"/>
          <w:color w:val="000000"/>
          <w:sz w:val="22"/>
          <w:szCs w:val="22"/>
        </w:rPr>
        <w:t xml:space="preserve">di seguito riportata, da eseguire ai fini della realizzazione </w:t>
      </w:r>
      <w:r w:rsidR="002C1E7C" w:rsidRPr="002C1E7C">
        <w:rPr>
          <w:rFonts w:ascii="Arial" w:eastAsia="Arial Unicode MS" w:hAnsi="Arial" w:cs="Arial"/>
          <w:color w:val="000000"/>
          <w:sz w:val="22"/>
          <w:szCs w:val="22"/>
        </w:rPr>
        <w:t>dell’ipotesi di recupero dell’immobile descritta nell’Offerta Tecnica</w:t>
      </w:r>
      <w:r w:rsidR="00F7089F" w:rsidRPr="002C1E7C">
        <w:rPr>
          <w:rFonts w:ascii="Arial" w:eastAsia="Arial Unicode MS" w:hAnsi="Arial" w:cs="Arial"/>
          <w:color w:val="000000"/>
          <w:sz w:val="22"/>
          <w:szCs w:val="22"/>
        </w:rPr>
        <w:t xml:space="preserve">, </w:t>
      </w:r>
      <w:r w:rsidRPr="002C1E7C">
        <w:rPr>
          <w:rFonts w:ascii="Arial" w:eastAsia="Arial Unicode MS" w:hAnsi="Arial" w:cs="Arial"/>
          <w:color w:val="000000"/>
          <w:sz w:val="22"/>
          <w:szCs w:val="22"/>
        </w:rPr>
        <w:t>indicare il valore della relativa spesa di investimento, tenendo presente che l’elenco di seguito riportato ha valore esemplificativo, ma non esaustivo.</w:t>
      </w:r>
      <w:r w:rsidR="002C1E7C" w:rsidRPr="002C1E7C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</w:p>
    <w:p w:rsidR="00C00D9C" w:rsidRDefault="00C00D9C" w:rsidP="00F7089F">
      <w:pPr>
        <w:jc w:val="both"/>
        <w:rPr>
          <w:rFonts w:ascii="Arial" w:hAnsi="Arial" w:cs="Arial"/>
          <w:b/>
          <w:sz w:val="22"/>
          <w:szCs w:val="22"/>
        </w:rPr>
      </w:pPr>
    </w:p>
    <w:p w:rsidR="000F464F" w:rsidRDefault="000F464F" w:rsidP="006B42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5028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768"/>
        <w:gridCol w:w="2260"/>
      </w:tblGrid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2C5E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5E07">
              <w:rPr>
                <w:rFonts w:ascii="Arial" w:hAnsi="Arial" w:cs="Arial"/>
                <w:b/>
                <w:sz w:val="22"/>
                <w:szCs w:val="22"/>
              </w:rPr>
              <w:t>Lavorazioni</w:t>
            </w:r>
          </w:p>
        </w:tc>
        <w:tc>
          <w:tcPr>
            <w:tcW w:w="1127" w:type="pct"/>
          </w:tcPr>
          <w:p w:rsidR="00FD74F9" w:rsidRPr="002C5E07" w:rsidRDefault="003966DA" w:rsidP="002C5E07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Investimenti</w:t>
            </w:r>
            <w:r w:rsidR="00F70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D74F9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FD74F9" w:rsidTr="00F7089F">
        <w:trPr>
          <w:trHeight w:val="20"/>
        </w:trPr>
        <w:tc>
          <w:tcPr>
            <w:tcW w:w="3873" w:type="pct"/>
            <w:vAlign w:val="center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 xml:space="preserve">Scavi e rinterri 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  <w:vAlign w:val="center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>Opere strutturali e di consolidamento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  <w:vAlign w:val="center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 xml:space="preserve">Vespai, sottofondi e pavimenti 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  <w:vAlign w:val="center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 xml:space="preserve">Murature, tramezzature, intonaci 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  <w:vAlign w:val="center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>Opere di restauro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>Impianto di riscaldamento e raffrescamento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 xml:space="preserve">Impianto idrico-sanitario 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lastRenderedPageBreak/>
              <w:t>Impianto elettrico, dati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>Finiture interne (infissi, pavimenti, rivestimenti etc.)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>Finiture esterne (infissi esterni, ringhiere etc.)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>Sistemazione aree esterne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>Efficientamento energetico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2C5E07" w:rsidRDefault="00FD74F9" w:rsidP="000F464F">
            <w:pPr>
              <w:pStyle w:val="Paragrafoelenco"/>
              <w:numPr>
                <w:ilvl w:val="0"/>
                <w:numId w:val="17"/>
              </w:numPr>
              <w:ind w:left="426" w:hanging="426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C5E07">
              <w:rPr>
                <w:rFonts w:ascii="Arial" w:hAnsi="Arial" w:cs="Arial"/>
                <w:sz w:val="22"/>
                <w:szCs w:val="22"/>
              </w:rPr>
              <w:t xml:space="preserve">Altro (specificare) </w:t>
            </w:r>
          </w:p>
        </w:tc>
        <w:tc>
          <w:tcPr>
            <w:tcW w:w="1127" w:type="pct"/>
          </w:tcPr>
          <w:p w:rsidR="00FD74F9" w:rsidRPr="002C5E07" w:rsidRDefault="00FD74F9" w:rsidP="001374CD">
            <w:pPr>
              <w:pStyle w:val="Paragrafoelenc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F9" w:rsidTr="00F7089F">
        <w:trPr>
          <w:trHeight w:val="20"/>
        </w:trPr>
        <w:tc>
          <w:tcPr>
            <w:tcW w:w="3873" w:type="pct"/>
          </w:tcPr>
          <w:p w:rsidR="00FD74F9" w:rsidRPr="00FD74F9" w:rsidRDefault="00FD74F9" w:rsidP="00173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74F9">
              <w:rPr>
                <w:rFonts w:ascii="Arial" w:hAnsi="Arial" w:cs="Arial"/>
                <w:b/>
                <w:sz w:val="22"/>
                <w:szCs w:val="22"/>
              </w:rPr>
              <w:t>Totale investimenti per recupero immobile</w:t>
            </w:r>
          </w:p>
        </w:tc>
        <w:tc>
          <w:tcPr>
            <w:tcW w:w="1127" w:type="pct"/>
          </w:tcPr>
          <w:p w:rsidR="00FD74F9" w:rsidRPr="002C5E07" w:rsidRDefault="00FD74F9" w:rsidP="00F7089F">
            <w:pPr>
              <w:pStyle w:val="Paragrafoelenc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464F" w:rsidRDefault="000F464F" w:rsidP="006B420A">
      <w:pPr>
        <w:jc w:val="center"/>
        <w:rPr>
          <w:rFonts w:ascii="Arial" w:hAnsi="Arial" w:cs="Arial"/>
          <w:b/>
          <w:sz w:val="22"/>
          <w:szCs w:val="22"/>
        </w:rPr>
      </w:pPr>
    </w:p>
    <w:p w:rsidR="000F464F" w:rsidRDefault="000F464F" w:rsidP="006B420A">
      <w:pPr>
        <w:jc w:val="center"/>
        <w:rPr>
          <w:rFonts w:ascii="Arial" w:hAnsi="Arial" w:cs="Arial"/>
          <w:i/>
          <w:sz w:val="22"/>
          <w:szCs w:val="22"/>
        </w:rPr>
      </w:pPr>
    </w:p>
    <w:p w:rsidR="00E47872" w:rsidRDefault="00E47872" w:rsidP="006B420A">
      <w:pPr>
        <w:jc w:val="center"/>
        <w:rPr>
          <w:rFonts w:ascii="Arial" w:hAnsi="Arial" w:cs="Arial"/>
          <w:i/>
          <w:sz w:val="22"/>
          <w:szCs w:val="22"/>
        </w:rPr>
      </w:pPr>
    </w:p>
    <w:p w:rsidR="00C00D9C" w:rsidRDefault="00C00D9C" w:rsidP="006B420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1584"/>
        <w:gridCol w:w="1584"/>
        <w:gridCol w:w="1584"/>
        <w:gridCol w:w="1588"/>
        <w:gridCol w:w="1584"/>
      </w:tblGrid>
      <w:tr w:rsidR="00EF12BF" w:rsidRPr="006B420A" w:rsidTr="00F7089F">
        <w:trPr>
          <w:trHeight w:val="110"/>
        </w:trPr>
        <w:tc>
          <w:tcPr>
            <w:tcW w:w="1068" w:type="pct"/>
            <w:vMerge w:val="restart"/>
          </w:tcPr>
          <w:p w:rsidR="00EF12BF" w:rsidRPr="006B420A" w:rsidRDefault="00EF12BF" w:rsidP="00686597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145" w:type="pct"/>
            <w:gridSpan w:val="4"/>
          </w:tcPr>
          <w:p w:rsidR="00EF12BF" w:rsidRPr="006B420A" w:rsidRDefault="00EF12BF" w:rsidP="00686597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Stima delle fonti di copertura dell’investimento (€)</w:t>
            </w:r>
          </w:p>
        </w:tc>
        <w:tc>
          <w:tcPr>
            <w:tcW w:w="787" w:type="pct"/>
          </w:tcPr>
          <w:p w:rsidR="00EF12BF" w:rsidRPr="006B420A" w:rsidRDefault="00EF12BF" w:rsidP="00686597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Totali (€)</w:t>
            </w:r>
          </w:p>
        </w:tc>
      </w:tr>
      <w:tr w:rsidR="00EF12BF" w:rsidRPr="006B420A" w:rsidTr="00AA066C">
        <w:trPr>
          <w:trHeight w:val="110"/>
        </w:trPr>
        <w:tc>
          <w:tcPr>
            <w:tcW w:w="1068" w:type="pct"/>
            <w:vMerge/>
          </w:tcPr>
          <w:p w:rsidR="006B420A" w:rsidRPr="006B420A" w:rsidRDefault="006B420A" w:rsidP="00686597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6B420A" w:rsidRPr="006B420A" w:rsidRDefault="00EF12BF" w:rsidP="00AA066C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Contributi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pubblici</w:t>
            </w:r>
          </w:p>
        </w:tc>
        <w:tc>
          <w:tcPr>
            <w:tcW w:w="786" w:type="pct"/>
            <w:vAlign w:val="center"/>
          </w:tcPr>
          <w:p w:rsidR="006B420A" w:rsidRPr="006B420A" w:rsidRDefault="000F0AB2" w:rsidP="00AA066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E161A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Capitale privato</w:t>
            </w:r>
            <w:r w:rsidR="00AA066C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="00AA066C" w:rsidRPr="00AA066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(indicare se fondazioni, imprese, cittadini, etc.)</w:t>
            </w:r>
          </w:p>
        </w:tc>
        <w:tc>
          <w:tcPr>
            <w:tcW w:w="786" w:type="pct"/>
            <w:vAlign w:val="center"/>
          </w:tcPr>
          <w:p w:rsidR="006B420A" w:rsidRPr="006B420A" w:rsidRDefault="006B420A" w:rsidP="00AA066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Altri finanziamenti</w:t>
            </w:r>
          </w:p>
        </w:tc>
        <w:tc>
          <w:tcPr>
            <w:tcW w:w="788" w:type="pct"/>
            <w:vAlign w:val="center"/>
          </w:tcPr>
          <w:p w:rsidR="006B420A" w:rsidRPr="006B420A" w:rsidRDefault="006B420A" w:rsidP="00AA066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Contributi in beni o servizi</w:t>
            </w:r>
          </w:p>
        </w:tc>
        <w:tc>
          <w:tcPr>
            <w:tcW w:w="787" w:type="pct"/>
            <w:vAlign w:val="center"/>
          </w:tcPr>
          <w:p w:rsidR="006B420A" w:rsidRPr="006B420A" w:rsidRDefault="006B420A" w:rsidP="00AA066C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BF" w:rsidRPr="006B420A" w:rsidTr="00F7089F">
        <w:trPr>
          <w:trHeight w:val="110"/>
        </w:trPr>
        <w:tc>
          <w:tcPr>
            <w:tcW w:w="1068" w:type="pct"/>
          </w:tcPr>
          <w:p w:rsidR="006B420A" w:rsidRPr="006B420A" w:rsidRDefault="006B420A" w:rsidP="006B420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Investimenti per recupero immobile</w:t>
            </w:r>
          </w:p>
        </w:tc>
        <w:tc>
          <w:tcPr>
            <w:tcW w:w="786" w:type="pct"/>
          </w:tcPr>
          <w:p w:rsidR="006B420A" w:rsidRPr="006B420A" w:rsidRDefault="006B420A" w:rsidP="00686597">
            <w:pPr>
              <w:spacing w:before="120" w:after="120"/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6" w:type="pct"/>
          </w:tcPr>
          <w:p w:rsidR="006B420A" w:rsidRPr="006B420A" w:rsidRDefault="006B420A" w:rsidP="00686597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</w:tcPr>
          <w:p w:rsidR="006B420A" w:rsidRPr="006B420A" w:rsidRDefault="006B420A" w:rsidP="00686597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6B420A" w:rsidRPr="006B420A" w:rsidRDefault="006B420A" w:rsidP="00686597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</w:tcPr>
          <w:p w:rsidR="006B420A" w:rsidRPr="006B420A" w:rsidRDefault="006B420A" w:rsidP="00686597">
            <w:pPr>
              <w:spacing w:before="120" w:after="12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BF" w:rsidRPr="006B420A" w:rsidTr="00F7089F">
        <w:trPr>
          <w:trHeight w:val="110"/>
        </w:trPr>
        <w:tc>
          <w:tcPr>
            <w:tcW w:w="1068" w:type="pct"/>
          </w:tcPr>
          <w:p w:rsidR="006B420A" w:rsidRPr="006B420A" w:rsidRDefault="006B420A" w:rsidP="006B420A">
            <w:pPr>
              <w:pStyle w:val="Paragrafoelenco"/>
              <w:numPr>
                <w:ilvl w:val="0"/>
                <w:numId w:val="13"/>
              </w:numPr>
              <w:spacing w:before="120" w:after="120"/>
              <w:ind w:left="284" w:hanging="284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6B420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Investimenti per arredi e attrezzature</w:t>
            </w:r>
          </w:p>
        </w:tc>
        <w:tc>
          <w:tcPr>
            <w:tcW w:w="786" w:type="pct"/>
          </w:tcPr>
          <w:p w:rsidR="006B420A" w:rsidRPr="006B420A" w:rsidRDefault="006B420A" w:rsidP="0068659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</w:tcPr>
          <w:p w:rsidR="006B420A" w:rsidRPr="006B420A" w:rsidRDefault="006B420A" w:rsidP="0068659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</w:tcPr>
          <w:p w:rsidR="006B420A" w:rsidRPr="006B420A" w:rsidRDefault="006B420A" w:rsidP="0068659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" w:type="pct"/>
          </w:tcPr>
          <w:p w:rsidR="006B420A" w:rsidRPr="006B420A" w:rsidRDefault="006B420A" w:rsidP="0068659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7" w:type="pct"/>
          </w:tcPr>
          <w:p w:rsidR="006B420A" w:rsidRPr="006B420A" w:rsidRDefault="006B420A" w:rsidP="0068659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</w:tbl>
    <w:p w:rsidR="00E47872" w:rsidRPr="00E47872" w:rsidRDefault="00E0416B" w:rsidP="00E47872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2705A">
        <w:rPr>
          <w:rFonts w:ascii="Arial" w:hAnsi="Arial" w:cs="Arial"/>
          <w:sz w:val="22"/>
          <w:szCs w:val="22"/>
        </w:rPr>
        <w:t xml:space="preserve">Luogo e data                                                                                    </w:t>
      </w:r>
    </w:p>
    <w:p w:rsidR="00E47872" w:rsidRPr="000D4B93" w:rsidRDefault="00E47872" w:rsidP="00E47872">
      <w:pPr>
        <w:tabs>
          <w:tab w:val="left" w:pos="360"/>
        </w:tabs>
        <w:spacing w:before="100" w:beforeAutospacing="1" w:after="100" w:afterAutospacing="1"/>
        <w:ind w:firstLine="6521"/>
        <w:jc w:val="both"/>
        <w:rPr>
          <w:rFonts w:ascii="Arial" w:hAnsi="Arial" w:cs="Arial"/>
          <w:i/>
        </w:rPr>
      </w:pPr>
      <w:r w:rsidRPr="000D4B93">
        <w:rPr>
          <w:rFonts w:ascii="Arial" w:hAnsi="Arial" w:cs="Arial"/>
          <w:i/>
        </w:rPr>
        <w:t xml:space="preserve">FIRMA </w:t>
      </w:r>
    </w:p>
    <w:p w:rsidR="00E47872" w:rsidRDefault="00E47872" w:rsidP="00E47872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 w:rsidRPr="00AF7F0D">
        <w:rPr>
          <w:rFonts w:ascii="Arial" w:hAnsi="Arial" w:cs="Arial"/>
          <w:i/>
        </w:rPr>
        <w:t xml:space="preserve">(per </w:t>
      </w:r>
      <w:r>
        <w:rPr>
          <w:rFonts w:ascii="Arial" w:hAnsi="Arial" w:cs="Arial"/>
          <w:i/>
        </w:rPr>
        <w:t>concorrente singolo</w:t>
      </w:r>
      <w:r w:rsidRPr="00AF7F0D">
        <w:rPr>
          <w:rFonts w:ascii="Arial" w:hAnsi="Arial" w:cs="Arial"/>
          <w:i/>
        </w:rPr>
        <w:t>)</w:t>
      </w:r>
    </w:p>
    <w:p w:rsidR="00E47872" w:rsidRDefault="00E47872" w:rsidP="00E47872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</w:p>
    <w:p w:rsidR="00E47872" w:rsidRDefault="00E47872" w:rsidP="00E47872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E47872" w:rsidRDefault="00E47872" w:rsidP="00E47872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</w:p>
    <w:p w:rsidR="00E47872" w:rsidRDefault="00E47872" w:rsidP="00E47872">
      <w:pPr>
        <w:spacing w:before="120" w:after="120"/>
        <w:ind w:right="395" w:firstLine="425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</w:t>
      </w:r>
    </w:p>
    <w:p w:rsidR="00E47872" w:rsidRPr="00724ED2" w:rsidRDefault="00E47872" w:rsidP="00E47872">
      <w:pPr>
        <w:spacing w:before="120" w:after="120"/>
        <w:ind w:right="395" w:firstLine="4253"/>
        <w:jc w:val="center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(capogruppo del RT o consorzio ordinario)</w:t>
      </w:r>
    </w:p>
    <w:p w:rsidR="00E47872" w:rsidRPr="00724ED2" w:rsidRDefault="00E47872" w:rsidP="00E47872">
      <w:pPr>
        <w:spacing w:before="120" w:after="120"/>
        <w:ind w:right="395"/>
        <w:rPr>
          <w:rFonts w:ascii="Arial" w:hAnsi="Arial" w:cs="Arial"/>
          <w:i/>
        </w:rPr>
      </w:pPr>
    </w:p>
    <w:p w:rsidR="00E47872" w:rsidRDefault="00E47872" w:rsidP="00E47872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___________________</w:t>
      </w:r>
    </w:p>
    <w:p w:rsidR="00E47872" w:rsidRDefault="00E47872" w:rsidP="00E47872">
      <w:pPr>
        <w:spacing w:before="120" w:after="120"/>
        <w:ind w:right="395"/>
        <w:jc w:val="center"/>
        <w:rPr>
          <w:rFonts w:ascii="Arial" w:hAnsi="Arial" w:cs="Arial"/>
          <w:i/>
        </w:rPr>
      </w:pPr>
    </w:p>
    <w:p w:rsidR="00E47872" w:rsidRPr="00724ED2" w:rsidRDefault="00E47872" w:rsidP="00E47872">
      <w:pPr>
        <w:spacing w:before="120" w:after="120"/>
        <w:ind w:right="395"/>
        <w:jc w:val="center"/>
        <w:rPr>
          <w:rFonts w:ascii="Arial" w:hAnsi="Arial" w:cs="Arial"/>
          <w:i/>
        </w:rPr>
      </w:pPr>
    </w:p>
    <w:p w:rsidR="00E47872" w:rsidRDefault="00E47872" w:rsidP="00E47872">
      <w:pPr>
        <w:spacing w:before="120" w:after="120"/>
        <w:ind w:right="395" w:firstLine="5954"/>
        <w:jc w:val="center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FIRMA</w:t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  <w:t xml:space="preserve">   </w:t>
      </w:r>
    </w:p>
    <w:p w:rsidR="00E47872" w:rsidRPr="00724ED2" w:rsidRDefault="00E47872" w:rsidP="00E47872">
      <w:pPr>
        <w:spacing w:before="120" w:after="120"/>
        <w:ind w:right="395"/>
        <w:jc w:val="right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(mandante del RT o consorzio ordinario costituendo)</w:t>
      </w:r>
    </w:p>
    <w:p w:rsidR="00E47872" w:rsidRPr="00724ED2" w:rsidRDefault="00E47872" w:rsidP="00E47872">
      <w:pPr>
        <w:spacing w:before="120" w:after="120"/>
        <w:ind w:right="395"/>
        <w:jc w:val="right"/>
        <w:rPr>
          <w:rFonts w:ascii="Arial" w:hAnsi="Arial" w:cs="Arial"/>
          <w:i/>
        </w:rPr>
      </w:pPr>
    </w:p>
    <w:p w:rsidR="00E47872" w:rsidRDefault="00E47872" w:rsidP="00E47872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E47872" w:rsidRDefault="00E47872" w:rsidP="00E47872">
      <w:pPr>
        <w:spacing w:before="120" w:after="120"/>
        <w:ind w:right="395"/>
        <w:jc w:val="right"/>
        <w:rPr>
          <w:rFonts w:ascii="Arial" w:hAnsi="Arial" w:cs="Arial"/>
          <w:i/>
        </w:rPr>
      </w:pPr>
    </w:p>
    <w:p w:rsidR="00E47872" w:rsidRPr="00724ED2" w:rsidRDefault="00E47872" w:rsidP="00E47872">
      <w:pPr>
        <w:spacing w:before="120" w:after="120"/>
        <w:ind w:right="395"/>
        <w:jc w:val="right"/>
        <w:rPr>
          <w:rFonts w:ascii="Arial" w:hAnsi="Arial" w:cs="Arial"/>
          <w:i/>
        </w:rPr>
      </w:pPr>
    </w:p>
    <w:p w:rsidR="00E47872" w:rsidRPr="00724ED2" w:rsidRDefault="00E47872" w:rsidP="00E47872">
      <w:pPr>
        <w:spacing w:before="120" w:after="120"/>
        <w:ind w:right="395" w:firstLine="6379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FIRMA</w:t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  <w:t xml:space="preserve">   </w:t>
      </w:r>
    </w:p>
    <w:p w:rsidR="00E47872" w:rsidRDefault="00E47872" w:rsidP="00E47872">
      <w:pPr>
        <w:spacing w:before="120" w:after="120"/>
        <w:ind w:right="395"/>
        <w:jc w:val="right"/>
        <w:rPr>
          <w:rFonts w:ascii="Arial" w:hAnsi="Arial" w:cs="Arial"/>
        </w:rPr>
      </w:pPr>
      <w:r w:rsidRPr="00724ED2">
        <w:rPr>
          <w:rFonts w:ascii="Arial" w:hAnsi="Arial" w:cs="Arial"/>
          <w:i/>
        </w:rPr>
        <w:t>(mandante del RT o consorzio ordinario costituendo)</w:t>
      </w:r>
    </w:p>
    <w:p w:rsidR="00E47872" w:rsidRDefault="00E47872" w:rsidP="00E47872">
      <w:pPr>
        <w:spacing w:before="120" w:after="120"/>
        <w:ind w:right="395"/>
        <w:jc w:val="right"/>
        <w:rPr>
          <w:rFonts w:ascii="Arial" w:hAnsi="Arial" w:cs="Arial"/>
        </w:rPr>
      </w:pPr>
    </w:p>
    <w:p w:rsidR="00E47872" w:rsidRDefault="00E47872" w:rsidP="00E47872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E0416B" w:rsidRPr="009C3AB8" w:rsidRDefault="00E0416B" w:rsidP="00E47872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</w:rPr>
      </w:pPr>
    </w:p>
    <w:sectPr w:rsidR="00E0416B" w:rsidRPr="009C3AB8" w:rsidSect="00144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84" w:rsidRDefault="00184D84" w:rsidP="00E67868">
      <w:r>
        <w:separator/>
      </w:r>
    </w:p>
  </w:endnote>
  <w:endnote w:type="continuationSeparator" w:id="0">
    <w:p w:rsidR="00184D84" w:rsidRDefault="00184D84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566520">
                  <w:rPr>
                    <w:rFonts w:ascii="Arial" w:hAnsi="Arial" w:cs="Arial"/>
                    <w:noProof/>
                    <w:sz w:val="22"/>
                  </w:rPr>
                  <w:t>3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:rsidR="00F338EE" w:rsidRDefault="00566520">
            <w:pPr>
              <w:pStyle w:val="Pidipagina"/>
              <w:jc w:val="center"/>
            </w:pP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F73DAD" w:rsidP="00F73DAD">
    <w:pPr>
      <w:pStyle w:val="Pidipagina"/>
      <w:jc w:val="center"/>
    </w:pPr>
    <w:r>
      <w:rPr>
        <w:noProof/>
      </w:rPr>
      <w:drawing>
        <wp:inline distT="0" distB="0" distL="0" distR="0" wp14:anchorId="7C00F06F" wp14:editId="4B14C9AF">
          <wp:extent cx="876300" cy="9048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ore paese cammini e percorsi DE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7" t="10744" r="11570" b="10743"/>
                  <a:stretch/>
                </pic:blipFill>
                <pic:spPr bwMode="auto">
                  <a:xfrm>
                    <a:off x="0" y="0"/>
                    <a:ext cx="874105" cy="90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84" w:rsidRDefault="00184D84" w:rsidP="00E67868">
      <w:r>
        <w:separator/>
      </w:r>
    </w:p>
  </w:footnote>
  <w:footnote w:type="continuationSeparator" w:id="0">
    <w:p w:rsidR="00184D84" w:rsidRDefault="00184D84" w:rsidP="00E67868">
      <w:r>
        <w:continuationSeparator/>
      </w:r>
    </w:p>
  </w:footnote>
  <w:footnote w:id="1">
    <w:p w:rsidR="00813489" w:rsidRDefault="008134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3489">
        <w:rPr>
          <w:rFonts w:ascii="Arial" w:hAnsi="Arial" w:cs="Arial"/>
          <w:b/>
        </w:rPr>
        <w:t xml:space="preserve">Tutti gli importi inseriti nella presente </w:t>
      </w:r>
      <w:r w:rsidRPr="00813489">
        <w:rPr>
          <w:rFonts w:ascii="Arial" w:hAnsi="Arial" w:cs="Arial"/>
          <w:b/>
          <w:i/>
        </w:rPr>
        <w:t>Scheda riepilogativa</w:t>
      </w:r>
      <w:r w:rsidRPr="00813489">
        <w:rPr>
          <w:rFonts w:ascii="Arial" w:hAnsi="Arial" w:cs="Arial"/>
          <w:b/>
        </w:rPr>
        <w:t xml:space="preserve"> sono da intendersi in Euro, IVA esclusa.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:rsidR="00F338EE" w:rsidRPr="00427169" w:rsidRDefault="00F338EE" w:rsidP="00427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F338EE">
    <w:pPr>
      <w:pStyle w:val="Intestazione"/>
      <w:jc w:val="center"/>
      <w:rPr>
        <w:rFonts w:ascii="Arial" w:hAnsi="Arial" w:cs="Arial"/>
        <w:b/>
        <w:noProof/>
      </w:rPr>
    </w:pPr>
  </w:p>
  <w:p w:rsidR="00311C75" w:rsidRDefault="00311C75">
    <w:pPr>
      <w:pStyle w:val="Intestazione"/>
      <w:jc w:val="center"/>
      <w:rPr>
        <w:rFonts w:ascii="Arial" w:hAnsi="Arial" w:cs="Arial"/>
        <w:b/>
        <w:noProof/>
      </w:rPr>
    </w:pPr>
  </w:p>
  <w:p w:rsidR="00311C75" w:rsidRDefault="00311C75">
    <w:pPr>
      <w:pStyle w:val="Intestazione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[LOGO ENTE]</w:t>
    </w:r>
  </w:p>
  <w:p w:rsidR="00311C75" w:rsidRDefault="00311C75">
    <w:pPr>
      <w:pStyle w:val="Intestazione"/>
      <w:jc w:val="center"/>
      <w:rPr>
        <w:rFonts w:ascii="Arial" w:hAnsi="Arial" w:cs="Arial"/>
        <w:b/>
        <w:noProof/>
      </w:rPr>
    </w:pPr>
  </w:p>
  <w:p w:rsidR="00311C75" w:rsidRDefault="00311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4ED"/>
    <w:multiLevelType w:val="hybridMultilevel"/>
    <w:tmpl w:val="E5349E38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B"/>
    <w:rsid w:val="00000A36"/>
    <w:rsid w:val="00001EE4"/>
    <w:rsid w:val="0000624B"/>
    <w:rsid w:val="000149B0"/>
    <w:rsid w:val="00026788"/>
    <w:rsid w:val="000447FC"/>
    <w:rsid w:val="000465F8"/>
    <w:rsid w:val="00051AF1"/>
    <w:rsid w:val="00067430"/>
    <w:rsid w:val="00072B33"/>
    <w:rsid w:val="00091DE4"/>
    <w:rsid w:val="00091EEC"/>
    <w:rsid w:val="0009391E"/>
    <w:rsid w:val="000B6626"/>
    <w:rsid w:val="000E3558"/>
    <w:rsid w:val="000F0AB2"/>
    <w:rsid w:val="000F464F"/>
    <w:rsid w:val="00120C42"/>
    <w:rsid w:val="00144A86"/>
    <w:rsid w:val="001548E4"/>
    <w:rsid w:val="0015740F"/>
    <w:rsid w:val="001738B1"/>
    <w:rsid w:val="00184D84"/>
    <w:rsid w:val="00187531"/>
    <w:rsid w:val="001A6227"/>
    <w:rsid w:val="001E1B1F"/>
    <w:rsid w:val="002006F4"/>
    <w:rsid w:val="00223F6B"/>
    <w:rsid w:val="002377B0"/>
    <w:rsid w:val="00246BFB"/>
    <w:rsid w:val="00252D3E"/>
    <w:rsid w:val="00273CBE"/>
    <w:rsid w:val="00274E6D"/>
    <w:rsid w:val="0028241C"/>
    <w:rsid w:val="00297291"/>
    <w:rsid w:val="002A4279"/>
    <w:rsid w:val="002B511F"/>
    <w:rsid w:val="002C1E7C"/>
    <w:rsid w:val="002C5E07"/>
    <w:rsid w:val="002E4674"/>
    <w:rsid w:val="00311C75"/>
    <w:rsid w:val="003178E7"/>
    <w:rsid w:val="0032142A"/>
    <w:rsid w:val="00321EFE"/>
    <w:rsid w:val="00323E3D"/>
    <w:rsid w:val="0032481B"/>
    <w:rsid w:val="003362E1"/>
    <w:rsid w:val="00352422"/>
    <w:rsid w:val="00354C3D"/>
    <w:rsid w:val="003628A9"/>
    <w:rsid w:val="003750F0"/>
    <w:rsid w:val="00384409"/>
    <w:rsid w:val="003966DA"/>
    <w:rsid w:val="003D494D"/>
    <w:rsid w:val="003F5754"/>
    <w:rsid w:val="0041297A"/>
    <w:rsid w:val="00412BB9"/>
    <w:rsid w:val="004134DE"/>
    <w:rsid w:val="004226BF"/>
    <w:rsid w:val="00427169"/>
    <w:rsid w:val="0043191E"/>
    <w:rsid w:val="00453CB0"/>
    <w:rsid w:val="00453E88"/>
    <w:rsid w:val="00475705"/>
    <w:rsid w:val="00481512"/>
    <w:rsid w:val="00492A4B"/>
    <w:rsid w:val="004973E4"/>
    <w:rsid w:val="004975E1"/>
    <w:rsid w:val="004A6A91"/>
    <w:rsid w:val="004D420E"/>
    <w:rsid w:val="004E2F09"/>
    <w:rsid w:val="004E38E8"/>
    <w:rsid w:val="004F0019"/>
    <w:rsid w:val="004F02FE"/>
    <w:rsid w:val="005016D5"/>
    <w:rsid w:val="00502B8A"/>
    <w:rsid w:val="0051102F"/>
    <w:rsid w:val="005234AD"/>
    <w:rsid w:val="005252C6"/>
    <w:rsid w:val="00533949"/>
    <w:rsid w:val="00542963"/>
    <w:rsid w:val="005469A5"/>
    <w:rsid w:val="00561415"/>
    <w:rsid w:val="00566520"/>
    <w:rsid w:val="005729E5"/>
    <w:rsid w:val="0057624A"/>
    <w:rsid w:val="00593AF1"/>
    <w:rsid w:val="005B1F68"/>
    <w:rsid w:val="005B60CD"/>
    <w:rsid w:val="005E2B3E"/>
    <w:rsid w:val="005F4FA4"/>
    <w:rsid w:val="005F7294"/>
    <w:rsid w:val="00603D38"/>
    <w:rsid w:val="00630F13"/>
    <w:rsid w:val="006508CF"/>
    <w:rsid w:val="00684A15"/>
    <w:rsid w:val="00686522"/>
    <w:rsid w:val="006947CF"/>
    <w:rsid w:val="006A2C5A"/>
    <w:rsid w:val="006B420A"/>
    <w:rsid w:val="006C1357"/>
    <w:rsid w:val="006C2610"/>
    <w:rsid w:val="00707112"/>
    <w:rsid w:val="00715771"/>
    <w:rsid w:val="00717F5B"/>
    <w:rsid w:val="0074234B"/>
    <w:rsid w:val="007640B0"/>
    <w:rsid w:val="007A3282"/>
    <w:rsid w:val="007B7524"/>
    <w:rsid w:val="007C67E9"/>
    <w:rsid w:val="007D12D6"/>
    <w:rsid w:val="00813489"/>
    <w:rsid w:val="00814DEE"/>
    <w:rsid w:val="0082184C"/>
    <w:rsid w:val="008223F8"/>
    <w:rsid w:val="0082412A"/>
    <w:rsid w:val="0082705A"/>
    <w:rsid w:val="0085174D"/>
    <w:rsid w:val="008572DB"/>
    <w:rsid w:val="008745AD"/>
    <w:rsid w:val="00874844"/>
    <w:rsid w:val="00882969"/>
    <w:rsid w:val="00884924"/>
    <w:rsid w:val="00884BBB"/>
    <w:rsid w:val="008917A5"/>
    <w:rsid w:val="008D7077"/>
    <w:rsid w:val="00925D79"/>
    <w:rsid w:val="0092618E"/>
    <w:rsid w:val="00932524"/>
    <w:rsid w:val="00936EA1"/>
    <w:rsid w:val="00941610"/>
    <w:rsid w:val="00990814"/>
    <w:rsid w:val="009A0778"/>
    <w:rsid w:val="009A7105"/>
    <w:rsid w:val="009B3765"/>
    <w:rsid w:val="009C3AB8"/>
    <w:rsid w:val="009C73E3"/>
    <w:rsid w:val="009C7F35"/>
    <w:rsid w:val="009D352B"/>
    <w:rsid w:val="009E0C59"/>
    <w:rsid w:val="009F05C3"/>
    <w:rsid w:val="009F0E21"/>
    <w:rsid w:val="00A0359C"/>
    <w:rsid w:val="00A0660C"/>
    <w:rsid w:val="00A15C75"/>
    <w:rsid w:val="00A332DE"/>
    <w:rsid w:val="00A344CA"/>
    <w:rsid w:val="00A35AC7"/>
    <w:rsid w:val="00A4503F"/>
    <w:rsid w:val="00A67A2B"/>
    <w:rsid w:val="00A84C5D"/>
    <w:rsid w:val="00AA066C"/>
    <w:rsid w:val="00AB54F3"/>
    <w:rsid w:val="00AC54BC"/>
    <w:rsid w:val="00B0299E"/>
    <w:rsid w:val="00B126A6"/>
    <w:rsid w:val="00B14964"/>
    <w:rsid w:val="00B20286"/>
    <w:rsid w:val="00B319C6"/>
    <w:rsid w:val="00B33C74"/>
    <w:rsid w:val="00B3771B"/>
    <w:rsid w:val="00B50F64"/>
    <w:rsid w:val="00B535B9"/>
    <w:rsid w:val="00B61511"/>
    <w:rsid w:val="00B639E8"/>
    <w:rsid w:val="00B7113F"/>
    <w:rsid w:val="00B82DAD"/>
    <w:rsid w:val="00BB068E"/>
    <w:rsid w:val="00BC13A0"/>
    <w:rsid w:val="00BD142B"/>
    <w:rsid w:val="00BD33D2"/>
    <w:rsid w:val="00BE2411"/>
    <w:rsid w:val="00BF6F9F"/>
    <w:rsid w:val="00C00D9C"/>
    <w:rsid w:val="00C0579E"/>
    <w:rsid w:val="00C06C19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68ED"/>
    <w:rsid w:val="00C747A8"/>
    <w:rsid w:val="00C80BC5"/>
    <w:rsid w:val="00C83E9F"/>
    <w:rsid w:val="00CA211E"/>
    <w:rsid w:val="00CB58D4"/>
    <w:rsid w:val="00CC4A2D"/>
    <w:rsid w:val="00CD39F2"/>
    <w:rsid w:val="00CE4F0E"/>
    <w:rsid w:val="00D01E6D"/>
    <w:rsid w:val="00D135A1"/>
    <w:rsid w:val="00D312BE"/>
    <w:rsid w:val="00D32FC5"/>
    <w:rsid w:val="00D34D29"/>
    <w:rsid w:val="00D54650"/>
    <w:rsid w:val="00D555F8"/>
    <w:rsid w:val="00D678B3"/>
    <w:rsid w:val="00DE1AE1"/>
    <w:rsid w:val="00E0416B"/>
    <w:rsid w:val="00E051A2"/>
    <w:rsid w:val="00E161A4"/>
    <w:rsid w:val="00E24B08"/>
    <w:rsid w:val="00E408C3"/>
    <w:rsid w:val="00E42CCB"/>
    <w:rsid w:val="00E43DDE"/>
    <w:rsid w:val="00E44597"/>
    <w:rsid w:val="00E47872"/>
    <w:rsid w:val="00E54717"/>
    <w:rsid w:val="00E6332C"/>
    <w:rsid w:val="00E67868"/>
    <w:rsid w:val="00EA41B6"/>
    <w:rsid w:val="00EC54B9"/>
    <w:rsid w:val="00EF12BF"/>
    <w:rsid w:val="00EF1851"/>
    <w:rsid w:val="00F02DAE"/>
    <w:rsid w:val="00F077D8"/>
    <w:rsid w:val="00F23643"/>
    <w:rsid w:val="00F251F4"/>
    <w:rsid w:val="00F25C85"/>
    <w:rsid w:val="00F3288B"/>
    <w:rsid w:val="00F338EE"/>
    <w:rsid w:val="00F6472A"/>
    <w:rsid w:val="00F701FD"/>
    <w:rsid w:val="00F70754"/>
    <w:rsid w:val="00F7089F"/>
    <w:rsid w:val="00F73DAD"/>
    <w:rsid w:val="00FB58C2"/>
    <w:rsid w:val="00FD74F9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44EF241-5B9D-4BF5-A781-B4D4C248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12F4-A87A-4C12-9854-97FFB24B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Irene Viva</cp:lastModifiedBy>
  <cp:revision>26</cp:revision>
  <cp:lastPrinted>2014-12-23T10:32:00Z</cp:lastPrinted>
  <dcterms:created xsi:type="dcterms:W3CDTF">2017-09-21T07:20:00Z</dcterms:created>
  <dcterms:modified xsi:type="dcterms:W3CDTF">2017-12-27T15:32:00Z</dcterms:modified>
</cp:coreProperties>
</file>